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C992" w14:textId="77777777" w:rsidR="00555E4E" w:rsidRPr="00555E4E" w:rsidRDefault="00555E4E" w:rsidP="00555E4E">
      <w:pPr>
        <w:shd w:val="clear" w:color="auto" w:fill="FFFFFF"/>
        <w:spacing w:line="288" w:lineRule="atLeast"/>
        <w:jc w:val="center"/>
        <w:outlineLvl w:val="1"/>
        <w:rPr>
          <w:rFonts w:ascii="europa" w:eastAsia="Times New Roman" w:hAnsi="europa" w:cs="Times New Roman"/>
          <w:color w:val="000000"/>
          <w:spacing w:val="2"/>
          <w:sz w:val="60"/>
          <w:szCs w:val="60"/>
        </w:rPr>
      </w:pPr>
      <w:r w:rsidRPr="00555E4E">
        <w:rPr>
          <w:rFonts w:ascii="europa" w:eastAsia="Times New Roman" w:hAnsi="europa" w:cs="Times New Roman"/>
          <w:color w:val="000000"/>
          <w:spacing w:val="2"/>
          <w:sz w:val="60"/>
          <w:szCs w:val="60"/>
        </w:rPr>
        <w:t>Three keys to Understanding the 32 Variations Table</w:t>
      </w:r>
    </w:p>
    <w:p w14:paraId="2533B324" w14:textId="77777777" w:rsidR="00555E4E" w:rsidRPr="00555E4E" w:rsidRDefault="00833E79" w:rsidP="00555E4E">
      <w:pPr>
        <w:shd w:val="clear" w:color="auto" w:fill="FFFFFF"/>
        <w:rPr>
          <w:rFonts w:ascii="proxima-nova" w:eastAsia="Times New Roman" w:hAnsi="proxima-nova" w:cs="Times New Roman"/>
          <w:color w:val="5C5C5C"/>
          <w:spacing w:val="3"/>
          <w:sz w:val="23"/>
          <w:szCs w:val="23"/>
        </w:rPr>
      </w:pPr>
      <w:r w:rsidRPr="00555E4E">
        <w:rPr>
          <w:rFonts w:ascii="proxima-nova" w:eastAsia="Times New Roman" w:hAnsi="proxima-nova" w:cs="Times New Roman"/>
          <w:noProof/>
          <w:color w:val="5C5C5C"/>
          <w:spacing w:val="3"/>
          <w:sz w:val="23"/>
          <w:szCs w:val="23"/>
        </w:rPr>
        <w:pict w14:anchorId="44277405">
          <v:rect id="_x0000_i1025" alt="" style="width:468pt;height:.05pt;mso-width-percent:0;mso-height-percent:0;mso-width-percent:0;mso-height-percent:0" o:hralign="center" o:hrstd="t" o:hrnoshade="t" o:hr="t" fillcolor="#ddd" stroked="f"/>
        </w:pict>
      </w:r>
    </w:p>
    <w:p w14:paraId="4B6C4265" w14:textId="77777777" w:rsidR="00555E4E" w:rsidRPr="00555E4E" w:rsidRDefault="00555E4E" w:rsidP="00555E4E">
      <w:pPr>
        <w:numPr>
          <w:ilvl w:val="0"/>
          <w:numId w:val="1"/>
        </w:numPr>
        <w:shd w:val="clear" w:color="auto" w:fill="FFFFFF"/>
        <w:spacing w:before="100" w:beforeAutospacing="1" w:after="100" w:afterAutospacing="1"/>
        <w:rPr>
          <w:rFonts w:ascii="proxima-nova" w:eastAsia="Times New Roman" w:hAnsi="proxima-nova" w:cs="Times New Roman"/>
          <w:color w:val="5C5C5C"/>
          <w:spacing w:val="3"/>
          <w:sz w:val="23"/>
          <w:szCs w:val="23"/>
        </w:rPr>
      </w:pPr>
      <w:bookmarkStart w:id="0" w:name="_GoBack"/>
      <w:bookmarkEnd w:id="0"/>
      <w:r w:rsidRPr="00555E4E">
        <w:rPr>
          <w:rFonts w:ascii="proxima-nova" w:eastAsia="Times New Roman" w:hAnsi="proxima-nova" w:cs="Times New Roman"/>
          <w:color w:val="5C5C5C"/>
          <w:spacing w:val="3"/>
          <w:sz w:val="23"/>
          <w:szCs w:val="23"/>
        </w:rPr>
        <w:t>The role of </w:t>
      </w:r>
      <w:r w:rsidRPr="00555E4E">
        <w:rPr>
          <w:rFonts w:ascii="proxima-nova" w:eastAsia="Times New Roman" w:hAnsi="proxima-nova" w:cs="Times New Roman"/>
          <w:i/>
          <w:iCs/>
          <w:color w:val="5C5C5C"/>
          <w:spacing w:val="3"/>
          <w:sz w:val="23"/>
          <w:szCs w:val="23"/>
        </w:rPr>
        <w:t>genetic dominance</w:t>
      </w:r>
      <w:r w:rsidRPr="00555E4E">
        <w:rPr>
          <w:rFonts w:ascii="proxima-nova" w:eastAsia="Times New Roman" w:hAnsi="proxima-nova" w:cs="Times New Roman"/>
          <w:color w:val="5C5C5C"/>
          <w:spacing w:val="3"/>
          <w:sz w:val="23"/>
          <w:szCs w:val="23"/>
        </w:rPr>
        <w:t> in determining our brain’s operation and gender.</w:t>
      </w:r>
    </w:p>
    <w:p w14:paraId="133C0020" w14:textId="19521287" w:rsidR="00555E4E" w:rsidRPr="00555E4E" w:rsidRDefault="00555E4E" w:rsidP="00555E4E">
      <w:pPr>
        <w:numPr>
          <w:ilvl w:val="0"/>
          <w:numId w:val="1"/>
        </w:num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The difference between</w:t>
      </w:r>
      <w:r w:rsidRPr="00555E4E">
        <w:rPr>
          <w:rFonts w:ascii="proxima-nova" w:eastAsia="Times New Roman" w:hAnsi="proxima-nova" w:cs="Times New Roman"/>
          <w:i/>
          <w:iCs/>
          <w:color w:val="5C5C5C"/>
          <w:spacing w:val="3"/>
          <w:sz w:val="23"/>
          <w:szCs w:val="23"/>
        </w:rPr>
        <w:t xml:space="preserve"> dual,</w:t>
      </w:r>
      <w:r>
        <w:rPr>
          <w:rFonts w:ascii="proxima-nova" w:eastAsia="Times New Roman" w:hAnsi="proxima-nova" w:cs="Times New Roman"/>
          <w:i/>
          <w:iCs/>
          <w:color w:val="5C5C5C"/>
          <w:spacing w:val="3"/>
          <w:sz w:val="23"/>
          <w:szCs w:val="23"/>
        </w:rPr>
        <w:t xml:space="preserve"> nondual,</w:t>
      </w:r>
      <w:r w:rsidRPr="00555E4E">
        <w:rPr>
          <w:rFonts w:ascii="proxima-nova" w:eastAsia="Times New Roman" w:hAnsi="proxima-nova" w:cs="Times New Roman"/>
          <w:i/>
          <w:iCs/>
          <w:color w:val="5C5C5C"/>
          <w:spacing w:val="3"/>
          <w:sz w:val="23"/>
          <w:szCs w:val="23"/>
        </w:rPr>
        <w:t xml:space="preserve"> unity</w:t>
      </w:r>
      <w:r w:rsidRPr="00555E4E">
        <w:rPr>
          <w:rFonts w:ascii="proxima-nova" w:eastAsia="Times New Roman" w:hAnsi="proxima-nova" w:cs="Times New Roman"/>
          <w:color w:val="5C5C5C"/>
          <w:spacing w:val="3"/>
          <w:sz w:val="23"/>
          <w:szCs w:val="23"/>
        </w:rPr>
        <w:t>, and </w:t>
      </w:r>
      <w:r w:rsidRPr="00555E4E">
        <w:rPr>
          <w:rFonts w:ascii="proxima-nova" w:eastAsia="Times New Roman" w:hAnsi="proxima-nova" w:cs="Times New Roman"/>
          <w:i/>
          <w:iCs/>
          <w:color w:val="5C5C5C"/>
          <w:spacing w:val="3"/>
          <w:sz w:val="23"/>
          <w:szCs w:val="23"/>
        </w:rPr>
        <w:t>hybrid</w:t>
      </w:r>
      <w:r w:rsidRPr="00555E4E">
        <w:rPr>
          <w:rFonts w:ascii="proxima-nova" w:eastAsia="Times New Roman" w:hAnsi="proxima-nova" w:cs="Times New Roman"/>
          <w:color w:val="5C5C5C"/>
          <w:spacing w:val="3"/>
          <w:sz w:val="23"/>
          <w:szCs w:val="23"/>
        </w:rPr>
        <w:t> systems. </w:t>
      </w:r>
    </w:p>
    <w:p w14:paraId="7FDD8085" w14:textId="02011167" w:rsidR="00555E4E" w:rsidRPr="00555E4E" w:rsidRDefault="00555E4E" w:rsidP="00555E4E">
      <w:pPr>
        <w:numPr>
          <w:ilvl w:val="0"/>
          <w:numId w:val="1"/>
        </w:num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Information </w:t>
      </w:r>
      <w:r w:rsidRPr="00555E4E">
        <w:rPr>
          <w:rFonts w:ascii="proxima-nova" w:eastAsia="Times New Roman" w:hAnsi="proxima-nova" w:cs="Times New Roman"/>
          <w:i/>
          <w:iCs/>
          <w:color w:val="5C5C5C"/>
          <w:spacing w:val="3"/>
          <w:sz w:val="23"/>
          <w:szCs w:val="23"/>
        </w:rPr>
        <w:t>input</w:t>
      </w:r>
      <w:r w:rsidRPr="00555E4E">
        <w:rPr>
          <w:rFonts w:ascii="proxima-nova" w:eastAsia="Times New Roman" w:hAnsi="proxima-nova" w:cs="Times New Roman"/>
          <w:color w:val="5C5C5C"/>
          <w:spacing w:val="3"/>
          <w:sz w:val="23"/>
          <w:szCs w:val="23"/>
        </w:rPr>
        <w:t> and </w:t>
      </w:r>
      <w:r w:rsidRPr="00555E4E">
        <w:rPr>
          <w:rFonts w:ascii="proxima-nova" w:eastAsia="Times New Roman" w:hAnsi="proxima-nova" w:cs="Times New Roman"/>
          <w:i/>
          <w:iCs/>
          <w:color w:val="5C5C5C"/>
          <w:spacing w:val="3"/>
          <w:sz w:val="23"/>
          <w:szCs w:val="23"/>
        </w:rPr>
        <w:t>output</w:t>
      </w:r>
      <w:r w:rsidRPr="00555E4E">
        <w:rPr>
          <w:rFonts w:ascii="proxima-nova" w:eastAsia="Times New Roman" w:hAnsi="proxima-nova" w:cs="Times New Roman"/>
          <w:color w:val="5C5C5C"/>
          <w:spacing w:val="3"/>
          <w:sz w:val="23"/>
          <w:szCs w:val="23"/>
        </w:rPr>
        <w:t>—</w:t>
      </w:r>
      <w:r>
        <w:rPr>
          <w:rFonts w:ascii="proxima-nova" w:eastAsia="Times New Roman" w:hAnsi="proxima-nova" w:cs="Times New Roman"/>
          <w:color w:val="5C5C5C"/>
          <w:spacing w:val="3"/>
          <w:sz w:val="23"/>
          <w:szCs w:val="23"/>
        </w:rPr>
        <w:t xml:space="preserve"> </w:t>
      </w:r>
      <w:r w:rsidRPr="00555E4E">
        <w:rPr>
          <w:rFonts w:ascii="proxima-nova" w:eastAsia="Times New Roman" w:hAnsi="proxima-nova" w:cs="Times New Roman"/>
          <w:color w:val="5C5C5C"/>
          <w:spacing w:val="3"/>
          <w:sz w:val="23"/>
          <w:szCs w:val="23"/>
        </w:rPr>
        <w:t>why some people have two</w:t>
      </w:r>
      <w:r>
        <w:rPr>
          <w:rFonts w:ascii="proxima-nova" w:eastAsia="Times New Roman" w:hAnsi="proxima-nova" w:cs="Times New Roman"/>
          <w:color w:val="5C5C5C"/>
          <w:spacing w:val="3"/>
          <w:sz w:val="23"/>
          <w:szCs w:val="23"/>
        </w:rPr>
        <w:t xml:space="preserve"> different</w:t>
      </w:r>
      <w:r w:rsidRPr="00555E4E">
        <w:rPr>
          <w:rFonts w:ascii="proxima-nova" w:eastAsia="Times New Roman" w:hAnsi="proxima-nova" w:cs="Times New Roman"/>
          <w:color w:val="5C5C5C"/>
          <w:spacing w:val="3"/>
          <w:sz w:val="23"/>
          <w:szCs w:val="23"/>
        </w:rPr>
        <w:t xml:space="preserve"> genders.</w:t>
      </w:r>
    </w:p>
    <w:p w14:paraId="6F9877A8" w14:textId="77777777"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i/>
          <w:iCs/>
          <w:color w:val="5C5C5C"/>
          <w:spacing w:val="3"/>
          <w:sz w:val="23"/>
          <w:szCs w:val="23"/>
        </w:rPr>
        <w:t>Genetic Dominance</w:t>
      </w:r>
    </w:p>
    <w:p w14:paraId="47336649" w14:textId="0B6C2B6F"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 xml:space="preserve">The overall operation of </w:t>
      </w:r>
      <w:r>
        <w:rPr>
          <w:rFonts w:ascii="proxima-nova" w:eastAsia="Times New Roman" w:hAnsi="proxima-nova" w:cs="Times New Roman"/>
          <w:color w:val="5C5C5C"/>
          <w:spacing w:val="3"/>
          <w:sz w:val="23"/>
          <w:szCs w:val="23"/>
        </w:rPr>
        <w:t>the</w:t>
      </w:r>
      <w:r w:rsidRPr="00555E4E">
        <w:rPr>
          <w:rFonts w:ascii="proxima-nova" w:eastAsia="Times New Roman" w:hAnsi="proxima-nova" w:cs="Times New Roman"/>
          <w:color w:val="5C5C5C"/>
          <w:spacing w:val="3"/>
          <w:sz w:val="23"/>
          <w:szCs w:val="23"/>
        </w:rPr>
        <w:t xml:space="preserve"> brain is determined by the forces of genetic dominance, of which there are three types: </w:t>
      </w:r>
      <w:r w:rsidRPr="00555E4E">
        <w:rPr>
          <w:rFonts w:ascii="proxima-nova" w:eastAsia="Times New Roman" w:hAnsi="proxima-nova" w:cs="Times New Roman"/>
          <w:i/>
          <w:iCs/>
          <w:color w:val="5C5C5C"/>
          <w:spacing w:val="3"/>
          <w:sz w:val="23"/>
          <w:szCs w:val="23"/>
        </w:rPr>
        <w:t>complete, incomplete,</w:t>
      </w:r>
      <w:r w:rsidRPr="00555E4E">
        <w:rPr>
          <w:rFonts w:ascii="proxima-nova" w:eastAsia="Times New Roman" w:hAnsi="proxima-nova" w:cs="Times New Roman"/>
          <w:color w:val="5C5C5C"/>
          <w:spacing w:val="3"/>
          <w:sz w:val="23"/>
          <w:szCs w:val="23"/>
        </w:rPr>
        <w:t> and</w:t>
      </w:r>
      <w:r w:rsidRPr="00555E4E">
        <w:rPr>
          <w:rFonts w:ascii="proxima-nova" w:eastAsia="Times New Roman" w:hAnsi="proxima-nova" w:cs="Times New Roman"/>
          <w:i/>
          <w:iCs/>
          <w:color w:val="5C5C5C"/>
          <w:spacing w:val="3"/>
          <w:sz w:val="23"/>
          <w:szCs w:val="23"/>
        </w:rPr>
        <w:t> codominance</w:t>
      </w:r>
      <w:r w:rsidRPr="00555E4E">
        <w:rPr>
          <w:rFonts w:ascii="proxima-nova" w:eastAsia="Times New Roman" w:hAnsi="proxima-nova" w:cs="Times New Roman"/>
          <w:color w:val="5C5C5C"/>
          <w:spacing w:val="3"/>
          <w:sz w:val="23"/>
          <w:szCs w:val="23"/>
        </w:rPr>
        <w:t>. To understand how the three types (shown in the first column) affect biological systems, consider their effect on flower color. Cross a red and white flower and depending on which of three types of genetic dominance is in control, we get one of four results: red flowers</w:t>
      </w:r>
      <w:r w:rsidR="00FF1B97">
        <w:rPr>
          <w:rFonts w:ascii="proxima-nova" w:eastAsia="Times New Roman" w:hAnsi="proxima-nova" w:cs="Times New Roman"/>
          <w:color w:val="5C5C5C"/>
          <w:spacing w:val="3"/>
          <w:sz w:val="23"/>
          <w:szCs w:val="23"/>
        </w:rPr>
        <w:t xml:space="preserve"> and/or </w:t>
      </w:r>
      <w:r w:rsidRPr="00555E4E">
        <w:rPr>
          <w:rFonts w:ascii="proxima-nova" w:eastAsia="Times New Roman" w:hAnsi="proxima-nova" w:cs="Times New Roman"/>
          <w:color w:val="5C5C5C"/>
          <w:spacing w:val="3"/>
          <w:sz w:val="23"/>
          <w:szCs w:val="23"/>
        </w:rPr>
        <w:t>white flowers (the product of complete dominance), flowers</w:t>
      </w:r>
      <w:r w:rsidR="00FF1B97">
        <w:rPr>
          <w:rFonts w:ascii="proxima-nova" w:eastAsia="Times New Roman" w:hAnsi="proxima-nova" w:cs="Times New Roman"/>
          <w:color w:val="5C5C5C"/>
          <w:spacing w:val="3"/>
          <w:sz w:val="23"/>
          <w:szCs w:val="23"/>
        </w:rPr>
        <w:t xml:space="preserve"> that contain both red and white</w:t>
      </w:r>
      <w:r w:rsidRPr="00555E4E">
        <w:rPr>
          <w:rFonts w:ascii="proxima-nova" w:eastAsia="Times New Roman" w:hAnsi="proxima-nova" w:cs="Times New Roman"/>
          <w:color w:val="5C5C5C"/>
          <w:spacing w:val="3"/>
          <w:sz w:val="23"/>
          <w:szCs w:val="23"/>
        </w:rPr>
        <w:t xml:space="preserve"> (the product of codominance), or pink flowers (the product of incomplete dominance).</w:t>
      </w:r>
    </w:p>
    <w:p w14:paraId="6EC5CEB2" w14:textId="5B3DB7E9" w:rsid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 xml:space="preserve">Genetic dominance has a similar effect on the brain’s operation: when genetic complete dominance is in control, the left hemisphere </w:t>
      </w:r>
      <w:r>
        <w:rPr>
          <w:rFonts w:ascii="proxima-nova" w:eastAsia="Times New Roman" w:hAnsi="proxima-nova" w:cs="Times New Roman"/>
          <w:color w:val="5C5C5C"/>
          <w:spacing w:val="3"/>
          <w:sz w:val="23"/>
          <w:szCs w:val="23"/>
        </w:rPr>
        <w:t xml:space="preserve">will </w:t>
      </w:r>
      <w:r w:rsidRPr="00555E4E">
        <w:rPr>
          <w:rFonts w:ascii="proxima-nova" w:eastAsia="Times New Roman" w:hAnsi="proxima-nova" w:cs="Times New Roman"/>
          <w:color w:val="5C5C5C"/>
          <w:spacing w:val="3"/>
          <w:sz w:val="23"/>
          <w:szCs w:val="23"/>
        </w:rPr>
        <w:t xml:space="preserve">completely dominate </w:t>
      </w:r>
      <w:r>
        <w:rPr>
          <w:rFonts w:ascii="proxima-nova" w:eastAsia="Times New Roman" w:hAnsi="proxima-nova" w:cs="Times New Roman"/>
          <w:color w:val="5C5C5C"/>
          <w:spacing w:val="3"/>
          <w:sz w:val="23"/>
          <w:szCs w:val="23"/>
        </w:rPr>
        <w:t>the right, or, the right hemisphere will completely dominate the left</w:t>
      </w:r>
      <w:r w:rsidRPr="00555E4E">
        <w:rPr>
          <w:rFonts w:ascii="proxima-nova" w:eastAsia="Times New Roman" w:hAnsi="proxima-nova" w:cs="Times New Roman"/>
          <w:color w:val="5C5C5C"/>
          <w:spacing w:val="3"/>
          <w:sz w:val="23"/>
          <w:szCs w:val="23"/>
        </w:rPr>
        <w:t xml:space="preserve">. </w:t>
      </w:r>
      <w:r>
        <w:rPr>
          <w:rFonts w:ascii="proxima-nova" w:eastAsia="Times New Roman" w:hAnsi="proxima-nova" w:cs="Times New Roman"/>
          <w:color w:val="5C5C5C"/>
          <w:spacing w:val="3"/>
          <w:sz w:val="23"/>
          <w:szCs w:val="23"/>
        </w:rPr>
        <w:t xml:space="preserve">When codominance is in control, the </w:t>
      </w:r>
      <w:r>
        <w:rPr>
          <w:rFonts w:ascii="proxima-nova" w:eastAsia="Times New Roman" w:hAnsi="proxima-nova" w:cs="Times New Roman"/>
          <w:color w:val="5C5C5C"/>
          <w:spacing w:val="3"/>
          <w:sz w:val="23"/>
          <w:szCs w:val="23"/>
        </w:rPr>
        <w:t>two</w:t>
      </w:r>
      <w:r w:rsidRPr="00555E4E">
        <w:rPr>
          <w:rFonts w:ascii="proxima-nova" w:eastAsia="Times New Roman" w:hAnsi="proxima-nova" w:cs="Times New Roman"/>
          <w:color w:val="5C5C5C"/>
          <w:spacing w:val="3"/>
          <w:sz w:val="23"/>
          <w:szCs w:val="23"/>
        </w:rPr>
        <w:t xml:space="preserve"> hemispheres work as a</w:t>
      </w:r>
      <w:r>
        <w:rPr>
          <w:rFonts w:ascii="proxima-nova" w:eastAsia="Times New Roman" w:hAnsi="proxima-nova" w:cs="Times New Roman"/>
          <w:color w:val="5C5C5C"/>
          <w:spacing w:val="3"/>
          <w:sz w:val="23"/>
          <w:szCs w:val="23"/>
        </w:rPr>
        <w:t xml:space="preserve"> team. With incomplete dominance we experience a single integrated system, a hybrid system. Each system produces a different experience of</w:t>
      </w:r>
      <w:r w:rsidRPr="00555E4E">
        <w:rPr>
          <w:rFonts w:ascii="proxima-nova" w:eastAsia="Times New Roman" w:hAnsi="proxima-nova" w:cs="Times New Roman"/>
          <w:color w:val="5C5C5C"/>
          <w:spacing w:val="3"/>
          <w:sz w:val="23"/>
          <w:szCs w:val="23"/>
        </w:rPr>
        <w:t xml:space="preserve"> gender.</w:t>
      </w:r>
    </w:p>
    <w:p w14:paraId="69C544BA" w14:textId="77777777" w:rsidR="00FF1B97" w:rsidRPr="00555E4E" w:rsidRDefault="00FF1B97"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p>
    <w:p w14:paraId="35976964" w14:textId="3BEB6F54"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i/>
          <w:iCs/>
          <w:color w:val="5C5C5C"/>
          <w:spacing w:val="3"/>
          <w:sz w:val="23"/>
          <w:szCs w:val="23"/>
        </w:rPr>
        <w:t>Dual</w:t>
      </w:r>
      <w:r>
        <w:rPr>
          <w:rFonts w:ascii="proxima-nova" w:eastAsia="Times New Roman" w:hAnsi="proxima-nova" w:cs="Times New Roman"/>
          <w:i/>
          <w:iCs/>
          <w:color w:val="5C5C5C"/>
          <w:spacing w:val="3"/>
          <w:sz w:val="23"/>
          <w:szCs w:val="23"/>
        </w:rPr>
        <w:t xml:space="preserve"> and Nondual</w:t>
      </w:r>
      <w:r w:rsidRPr="00555E4E">
        <w:rPr>
          <w:rFonts w:ascii="proxima-nova" w:eastAsia="Times New Roman" w:hAnsi="proxima-nova" w:cs="Times New Roman"/>
          <w:color w:val="5C5C5C"/>
          <w:spacing w:val="3"/>
          <w:sz w:val="23"/>
          <w:szCs w:val="23"/>
        </w:rPr>
        <w:t> systems integrat</w:t>
      </w:r>
      <w:r>
        <w:rPr>
          <w:rFonts w:ascii="proxima-nova" w:eastAsia="Times New Roman" w:hAnsi="proxima-nova" w:cs="Times New Roman"/>
          <w:color w:val="5C5C5C"/>
          <w:spacing w:val="3"/>
          <w:sz w:val="23"/>
          <w:szCs w:val="23"/>
        </w:rPr>
        <w:t>e to form</w:t>
      </w:r>
      <w:r w:rsidRPr="00555E4E">
        <w:rPr>
          <w:rFonts w:ascii="proxima-nova" w:eastAsia="Times New Roman" w:hAnsi="proxima-nova" w:cs="Times New Roman"/>
          <w:i/>
          <w:iCs/>
          <w:color w:val="5C5C5C"/>
          <w:spacing w:val="3"/>
          <w:sz w:val="23"/>
          <w:szCs w:val="23"/>
        </w:rPr>
        <w:t> Hybrid </w:t>
      </w:r>
      <w:r w:rsidRPr="00555E4E">
        <w:rPr>
          <w:rFonts w:ascii="proxima-nova" w:eastAsia="Times New Roman" w:hAnsi="proxima-nova" w:cs="Times New Roman"/>
          <w:color w:val="5C5C5C"/>
          <w:spacing w:val="3"/>
          <w:sz w:val="23"/>
          <w:szCs w:val="23"/>
        </w:rPr>
        <w:t>and</w:t>
      </w:r>
      <w:r w:rsidRPr="00555E4E">
        <w:rPr>
          <w:rFonts w:ascii="proxima-nova" w:eastAsia="Times New Roman" w:hAnsi="proxima-nova" w:cs="Times New Roman"/>
          <w:i/>
          <w:iCs/>
          <w:color w:val="5C5C5C"/>
          <w:spacing w:val="3"/>
          <w:sz w:val="23"/>
          <w:szCs w:val="23"/>
        </w:rPr>
        <w:t> </w:t>
      </w:r>
      <w:r>
        <w:rPr>
          <w:rFonts w:ascii="proxima-nova" w:eastAsia="Times New Roman" w:hAnsi="proxima-nova" w:cs="Times New Roman"/>
          <w:i/>
          <w:iCs/>
          <w:color w:val="5C5C5C"/>
          <w:spacing w:val="3"/>
          <w:sz w:val="23"/>
          <w:szCs w:val="23"/>
        </w:rPr>
        <w:t>Team</w:t>
      </w:r>
      <w:r w:rsidRPr="00555E4E">
        <w:rPr>
          <w:rFonts w:ascii="proxima-nova" w:eastAsia="Times New Roman" w:hAnsi="proxima-nova" w:cs="Times New Roman"/>
          <w:color w:val="5C5C5C"/>
          <w:spacing w:val="3"/>
          <w:sz w:val="23"/>
          <w:szCs w:val="23"/>
        </w:rPr>
        <w:t> systems</w:t>
      </w:r>
    </w:p>
    <w:p w14:paraId="0CB2FC5F" w14:textId="0E23C975"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Pr>
          <w:rFonts w:ascii="proxima-nova" w:eastAsia="Times New Roman" w:hAnsi="proxima-nova" w:cs="Times New Roman"/>
          <w:color w:val="5C5C5C"/>
          <w:spacing w:val="3"/>
          <w:sz w:val="23"/>
          <w:szCs w:val="23"/>
        </w:rPr>
        <w:t>Our</w:t>
      </w:r>
      <w:r w:rsidRPr="00555E4E">
        <w:rPr>
          <w:rFonts w:ascii="proxima-nova" w:eastAsia="Times New Roman" w:hAnsi="proxima-nova" w:cs="Times New Roman"/>
          <w:color w:val="5C5C5C"/>
          <w:spacing w:val="3"/>
          <w:sz w:val="23"/>
          <w:szCs w:val="23"/>
        </w:rPr>
        <w:t xml:space="preserve"> </w:t>
      </w:r>
      <w:r>
        <w:rPr>
          <w:rFonts w:ascii="proxima-nova" w:eastAsia="Times New Roman" w:hAnsi="proxima-nova" w:cs="Times New Roman"/>
          <w:color w:val="5C5C5C"/>
          <w:spacing w:val="3"/>
          <w:sz w:val="23"/>
          <w:szCs w:val="23"/>
        </w:rPr>
        <w:t>nondual</w:t>
      </w:r>
      <w:r w:rsidRPr="00555E4E">
        <w:rPr>
          <w:rFonts w:ascii="proxima-nova" w:eastAsia="Times New Roman" w:hAnsi="proxima-nova" w:cs="Times New Roman"/>
          <w:color w:val="5C5C5C"/>
          <w:spacing w:val="3"/>
          <w:sz w:val="23"/>
          <w:szCs w:val="23"/>
        </w:rPr>
        <w:t xml:space="preserve"> hemisphere</w:t>
      </w:r>
      <w:r>
        <w:rPr>
          <w:rFonts w:ascii="proxima-nova" w:eastAsia="Times New Roman" w:hAnsi="proxima-nova" w:cs="Times New Roman"/>
          <w:color w:val="5C5C5C"/>
          <w:spacing w:val="3"/>
          <w:sz w:val="23"/>
          <w:szCs w:val="23"/>
        </w:rPr>
        <w:t xml:space="preserve"> (usually the right)</w:t>
      </w:r>
      <w:r w:rsidRPr="00555E4E">
        <w:rPr>
          <w:rFonts w:ascii="proxima-nova" w:eastAsia="Times New Roman" w:hAnsi="proxima-nova" w:cs="Times New Roman"/>
          <w:color w:val="5C5C5C"/>
          <w:spacing w:val="3"/>
          <w:sz w:val="23"/>
          <w:szCs w:val="23"/>
        </w:rPr>
        <w:t xml:space="preserve"> gives us a </w:t>
      </w:r>
      <w:r w:rsidRPr="00555E4E">
        <w:rPr>
          <w:rFonts w:ascii="proxima-nova" w:eastAsia="Times New Roman" w:hAnsi="proxima-nova" w:cs="Times New Roman"/>
          <w:i/>
          <w:iCs/>
          <w:color w:val="5C5C5C"/>
          <w:spacing w:val="3"/>
          <w:sz w:val="23"/>
          <w:szCs w:val="23"/>
        </w:rPr>
        <w:t>holistic</w:t>
      </w:r>
      <w:r w:rsidRPr="00555E4E">
        <w:rPr>
          <w:rFonts w:ascii="proxima-nova" w:eastAsia="Times New Roman" w:hAnsi="proxima-nova" w:cs="Times New Roman"/>
          <w:color w:val="5C5C5C"/>
          <w:spacing w:val="3"/>
          <w:sz w:val="23"/>
          <w:szCs w:val="23"/>
        </w:rPr>
        <w:t> </w:t>
      </w:r>
      <w:r>
        <w:rPr>
          <w:rFonts w:ascii="proxima-nova" w:eastAsia="Times New Roman" w:hAnsi="proxima-nova" w:cs="Times New Roman"/>
          <w:color w:val="5C5C5C"/>
          <w:spacing w:val="3"/>
          <w:sz w:val="23"/>
          <w:szCs w:val="23"/>
        </w:rPr>
        <w:t>viewpoint</w:t>
      </w:r>
      <w:r w:rsidRPr="00555E4E">
        <w:rPr>
          <w:rFonts w:ascii="proxima-nova" w:eastAsia="Times New Roman" w:hAnsi="proxima-nova" w:cs="Times New Roman"/>
          <w:color w:val="5C5C5C"/>
          <w:spacing w:val="3"/>
          <w:sz w:val="23"/>
          <w:szCs w:val="23"/>
        </w:rPr>
        <w:t xml:space="preserve">. </w:t>
      </w:r>
      <w:r>
        <w:rPr>
          <w:rFonts w:ascii="proxima-nova" w:eastAsia="Times New Roman" w:hAnsi="proxima-nova" w:cs="Times New Roman"/>
          <w:color w:val="5C5C5C"/>
          <w:spacing w:val="3"/>
          <w:sz w:val="23"/>
          <w:szCs w:val="23"/>
        </w:rPr>
        <w:t>A</w:t>
      </w:r>
      <w:r w:rsidRPr="00555E4E">
        <w:rPr>
          <w:rFonts w:ascii="proxima-nova" w:eastAsia="Times New Roman" w:hAnsi="proxima-nova" w:cs="Times New Roman"/>
          <w:color w:val="5C5C5C"/>
          <w:spacing w:val="3"/>
          <w:sz w:val="23"/>
          <w:szCs w:val="23"/>
        </w:rPr>
        <w:t xml:space="preserve"> holistic </w:t>
      </w:r>
      <w:r>
        <w:rPr>
          <w:rFonts w:ascii="proxima-nova" w:eastAsia="Times New Roman" w:hAnsi="proxima-nova" w:cs="Times New Roman"/>
          <w:color w:val="5C5C5C"/>
          <w:spacing w:val="3"/>
          <w:sz w:val="23"/>
          <w:szCs w:val="23"/>
        </w:rPr>
        <w:t>viewpoint</w:t>
      </w:r>
      <w:r w:rsidRPr="00555E4E">
        <w:rPr>
          <w:rFonts w:ascii="proxima-nova" w:eastAsia="Times New Roman" w:hAnsi="proxima-nova" w:cs="Times New Roman"/>
          <w:color w:val="5C5C5C"/>
          <w:spacing w:val="3"/>
          <w:sz w:val="23"/>
          <w:szCs w:val="23"/>
        </w:rPr>
        <w:t xml:space="preserve"> gives </w:t>
      </w:r>
      <w:r>
        <w:rPr>
          <w:rFonts w:ascii="proxima-nova" w:eastAsia="Times New Roman" w:hAnsi="proxima-nova" w:cs="Times New Roman"/>
          <w:color w:val="5C5C5C"/>
          <w:spacing w:val="3"/>
          <w:sz w:val="23"/>
          <w:szCs w:val="23"/>
        </w:rPr>
        <w:t>consciousness</w:t>
      </w:r>
      <w:r w:rsidRPr="00555E4E">
        <w:rPr>
          <w:rFonts w:ascii="proxima-nova" w:eastAsia="Times New Roman" w:hAnsi="proxima-nova" w:cs="Times New Roman"/>
          <w:color w:val="5C5C5C"/>
          <w:spacing w:val="3"/>
          <w:sz w:val="23"/>
          <w:szCs w:val="23"/>
        </w:rPr>
        <w:t xml:space="preserve"> access to the </w:t>
      </w:r>
      <w:r w:rsidRPr="00555E4E">
        <w:rPr>
          <w:rFonts w:ascii="proxima-nova" w:eastAsia="Times New Roman" w:hAnsi="proxima-nova" w:cs="Times New Roman"/>
          <w:i/>
          <w:iCs/>
          <w:color w:val="5C5C5C"/>
          <w:spacing w:val="3"/>
          <w:sz w:val="23"/>
          <w:szCs w:val="23"/>
        </w:rPr>
        <w:t>whole</w:t>
      </w:r>
      <w:r w:rsidRPr="00555E4E">
        <w:rPr>
          <w:rFonts w:ascii="proxima-nova" w:eastAsia="Times New Roman" w:hAnsi="proxima-nova" w:cs="Times New Roman"/>
          <w:color w:val="5C5C5C"/>
          <w:spacing w:val="3"/>
          <w:sz w:val="23"/>
          <w:szCs w:val="23"/>
        </w:rPr>
        <w:t xml:space="preserve"> of what we know. This vision of wholeness is commonly referred to as the big picture. </w:t>
      </w:r>
      <w:r>
        <w:rPr>
          <w:rFonts w:ascii="proxima-nova" w:eastAsia="Times New Roman" w:hAnsi="proxima-nova" w:cs="Times New Roman"/>
          <w:color w:val="5C5C5C"/>
          <w:spacing w:val="3"/>
          <w:sz w:val="23"/>
          <w:szCs w:val="23"/>
        </w:rPr>
        <w:t>Typically</w:t>
      </w:r>
      <w:r w:rsidRPr="00555E4E">
        <w:rPr>
          <w:rFonts w:ascii="proxima-nova" w:eastAsia="Times New Roman" w:hAnsi="proxima-nova" w:cs="Times New Roman"/>
          <w:color w:val="5C5C5C"/>
          <w:spacing w:val="3"/>
          <w:sz w:val="23"/>
          <w:szCs w:val="23"/>
        </w:rPr>
        <w:t xml:space="preserve">, the </w:t>
      </w:r>
      <w:r>
        <w:rPr>
          <w:rFonts w:ascii="proxima-nova" w:eastAsia="Times New Roman" w:hAnsi="proxima-nova" w:cs="Times New Roman"/>
          <w:color w:val="5C5C5C"/>
          <w:spacing w:val="3"/>
          <w:sz w:val="23"/>
          <w:szCs w:val="23"/>
        </w:rPr>
        <w:t>holistic</w:t>
      </w:r>
      <w:r w:rsidRPr="00555E4E">
        <w:rPr>
          <w:rFonts w:ascii="proxima-nova" w:eastAsia="Times New Roman" w:hAnsi="proxima-nova" w:cs="Times New Roman"/>
          <w:color w:val="5C5C5C"/>
          <w:spacing w:val="3"/>
          <w:sz w:val="23"/>
          <w:szCs w:val="23"/>
        </w:rPr>
        <w:t xml:space="preserve"> hemisphere </w:t>
      </w:r>
      <w:r>
        <w:rPr>
          <w:rFonts w:ascii="proxima-nova" w:eastAsia="Times New Roman" w:hAnsi="proxima-nova" w:cs="Times New Roman"/>
          <w:color w:val="5C5C5C"/>
          <w:spacing w:val="3"/>
          <w:sz w:val="23"/>
          <w:szCs w:val="23"/>
        </w:rPr>
        <w:t>dominates</w:t>
      </w:r>
      <w:r w:rsidRPr="00555E4E">
        <w:rPr>
          <w:rFonts w:ascii="proxima-nova" w:eastAsia="Times New Roman" w:hAnsi="proxima-nova" w:cs="Times New Roman"/>
          <w:color w:val="5C5C5C"/>
          <w:spacing w:val="3"/>
          <w:sz w:val="23"/>
          <w:szCs w:val="23"/>
        </w:rPr>
        <w:t xml:space="preserve"> in women, but whether we are male or female, a dominant </w:t>
      </w:r>
      <w:r w:rsidR="00FF1B97">
        <w:rPr>
          <w:rFonts w:ascii="proxima-nova" w:eastAsia="Times New Roman" w:hAnsi="proxima-nova" w:cs="Times New Roman"/>
          <w:color w:val="5C5C5C"/>
          <w:spacing w:val="3"/>
          <w:sz w:val="23"/>
          <w:szCs w:val="23"/>
        </w:rPr>
        <w:t>nondual</w:t>
      </w:r>
      <w:r w:rsidRPr="00555E4E">
        <w:rPr>
          <w:rFonts w:ascii="proxima-nova" w:eastAsia="Times New Roman" w:hAnsi="proxima-nova" w:cs="Times New Roman"/>
          <w:color w:val="5C5C5C"/>
          <w:spacing w:val="3"/>
          <w:sz w:val="23"/>
          <w:szCs w:val="23"/>
        </w:rPr>
        <w:t xml:space="preserve"> hemisphere will emphasize our feminine characteristics. Therefore, in the table, where </w:t>
      </w:r>
      <w:r>
        <w:rPr>
          <w:rFonts w:ascii="proxima-nova" w:eastAsia="Times New Roman" w:hAnsi="proxima-nova" w:cs="Times New Roman"/>
          <w:i/>
          <w:iCs/>
          <w:color w:val="5C5C5C"/>
          <w:spacing w:val="3"/>
          <w:sz w:val="23"/>
          <w:szCs w:val="23"/>
        </w:rPr>
        <w:t>viewpoint</w:t>
      </w:r>
      <w:r w:rsidRPr="00555E4E">
        <w:rPr>
          <w:rFonts w:ascii="proxima-nova" w:eastAsia="Times New Roman" w:hAnsi="proxima-nova" w:cs="Times New Roman"/>
          <w:color w:val="5C5C5C"/>
          <w:spacing w:val="3"/>
          <w:sz w:val="23"/>
          <w:szCs w:val="23"/>
        </w:rPr>
        <w:t xml:space="preserve"> is listed as </w:t>
      </w:r>
      <w:r w:rsidRPr="00555E4E">
        <w:rPr>
          <w:rFonts w:ascii="proxima-nova" w:eastAsia="Times New Roman" w:hAnsi="proxima-nova" w:cs="Times New Roman"/>
          <w:i/>
          <w:color w:val="5C5C5C"/>
          <w:spacing w:val="3"/>
          <w:sz w:val="23"/>
          <w:szCs w:val="23"/>
        </w:rPr>
        <w:t>nondual</w:t>
      </w:r>
      <w:r w:rsidRPr="00555E4E">
        <w:rPr>
          <w:rFonts w:ascii="proxima-nova" w:eastAsia="Times New Roman" w:hAnsi="proxima-nova" w:cs="Times New Roman"/>
          <w:color w:val="5C5C5C"/>
          <w:spacing w:val="3"/>
          <w:sz w:val="23"/>
          <w:szCs w:val="23"/>
        </w:rPr>
        <w:t xml:space="preserve">, the </w:t>
      </w:r>
      <w:r w:rsidR="00FF1B97">
        <w:rPr>
          <w:rFonts w:ascii="proxima-nova" w:eastAsia="Times New Roman" w:hAnsi="proxima-nova" w:cs="Times New Roman"/>
          <w:color w:val="5C5C5C"/>
          <w:spacing w:val="3"/>
          <w:sz w:val="23"/>
          <w:szCs w:val="23"/>
        </w:rPr>
        <w:t xml:space="preserve">associated </w:t>
      </w:r>
      <w:r w:rsidRPr="00555E4E">
        <w:rPr>
          <w:rFonts w:ascii="proxima-nova" w:eastAsia="Times New Roman" w:hAnsi="proxima-nova" w:cs="Times New Roman"/>
          <w:color w:val="5C5C5C"/>
          <w:spacing w:val="3"/>
          <w:sz w:val="23"/>
          <w:szCs w:val="23"/>
        </w:rPr>
        <w:t>gender will always be listed as feminine.</w:t>
      </w:r>
    </w:p>
    <w:p w14:paraId="49887039" w14:textId="30A81CAE"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Pr>
          <w:rFonts w:ascii="proxima-nova" w:eastAsia="Times New Roman" w:hAnsi="proxima-nova" w:cs="Times New Roman"/>
          <w:color w:val="5C5C5C"/>
          <w:spacing w:val="3"/>
          <w:sz w:val="23"/>
          <w:szCs w:val="23"/>
        </w:rPr>
        <w:t>In most cases, t</w:t>
      </w:r>
      <w:r w:rsidRPr="00555E4E">
        <w:rPr>
          <w:rFonts w:ascii="proxima-nova" w:eastAsia="Times New Roman" w:hAnsi="proxima-nova" w:cs="Times New Roman"/>
          <w:color w:val="5C5C5C"/>
          <w:spacing w:val="3"/>
          <w:sz w:val="23"/>
          <w:szCs w:val="23"/>
        </w:rPr>
        <w:t xml:space="preserve">he left hemisphere gives us a </w:t>
      </w:r>
      <w:r>
        <w:rPr>
          <w:rFonts w:ascii="proxima-nova" w:eastAsia="Times New Roman" w:hAnsi="proxima-nova" w:cs="Times New Roman"/>
          <w:color w:val="5C5C5C"/>
          <w:spacing w:val="3"/>
          <w:sz w:val="23"/>
          <w:szCs w:val="23"/>
        </w:rPr>
        <w:t xml:space="preserve">dual or </w:t>
      </w:r>
      <w:r w:rsidRPr="00555E4E">
        <w:rPr>
          <w:rFonts w:ascii="proxima-nova" w:eastAsia="Times New Roman" w:hAnsi="proxima-nova" w:cs="Times New Roman"/>
          <w:color w:val="5C5C5C"/>
          <w:spacing w:val="3"/>
          <w:sz w:val="23"/>
          <w:szCs w:val="23"/>
        </w:rPr>
        <w:t xml:space="preserve">dualistic </w:t>
      </w:r>
      <w:r>
        <w:rPr>
          <w:rFonts w:ascii="proxima-nova" w:eastAsia="Times New Roman" w:hAnsi="proxima-nova" w:cs="Times New Roman"/>
          <w:color w:val="5C5C5C"/>
          <w:spacing w:val="3"/>
          <w:sz w:val="23"/>
          <w:szCs w:val="23"/>
        </w:rPr>
        <w:t>viewpoint</w:t>
      </w:r>
      <w:r w:rsidRPr="00555E4E">
        <w:rPr>
          <w:rFonts w:ascii="proxima-nova" w:eastAsia="Times New Roman" w:hAnsi="proxima-nova" w:cs="Times New Roman"/>
          <w:color w:val="5C5C5C"/>
          <w:spacing w:val="3"/>
          <w:sz w:val="23"/>
          <w:szCs w:val="23"/>
        </w:rPr>
        <w:t xml:space="preserve">. This is the </w:t>
      </w:r>
      <w:r>
        <w:rPr>
          <w:rFonts w:ascii="proxima-nova" w:eastAsia="Times New Roman" w:hAnsi="proxima-nova" w:cs="Times New Roman"/>
          <w:color w:val="5C5C5C"/>
          <w:spacing w:val="3"/>
          <w:sz w:val="23"/>
          <w:szCs w:val="23"/>
        </w:rPr>
        <w:t>viewpoint</w:t>
      </w:r>
      <w:r w:rsidRPr="00555E4E">
        <w:rPr>
          <w:rFonts w:ascii="proxima-nova" w:eastAsia="Times New Roman" w:hAnsi="proxima-nova" w:cs="Times New Roman"/>
          <w:color w:val="5C5C5C"/>
          <w:spacing w:val="3"/>
          <w:sz w:val="23"/>
          <w:szCs w:val="23"/>
        </w:rPr>
        <w:t xml:space="preserve"> that sees the separateness of things. Our dual hemisphere gives us the ability to focus in and see the differences in things (e.g., safe or dangerous) and thus to compare and contrast. The name </w:t>
      </w:r>
      <w:r w:rsidRPr="00555E4E">
        <w:rPr>
          <w:rFonts w:ascii="proxima-nova" w:eastAsia="Times New Roman" w:hAnsi="proxima-nova" w:cs="Times New Roman"/>
          <w:i/>
          <w:iCs/>
          <w:color w:val="5C5C5C"/>
          <w:spacing w:val="3"/>
          <w:sz w:val="23"/>
          <w:szCs w:val="23"/>
        </w:rPr>
        <w:t>dual</w:t>
      </w:r>
      <w:r w:rsidRPr="00555E4E">
        <w:rPr>
          <w:rFonts w:ascii="proxima-nova" w:eastAsia="Times New Roman" w:hAnsi="proxima-nova" w:cs="Times New Roman"/>
          <w:color w:val="5C5C5C"/>
          <w:spacing w:val="3"/>
          <w:sz w:val="23"/>
          <w:szCs w:val="23"/>
        </w:rPr>
        <w:t xml:space="preserve"> comes from the fact that the simplest division of a whole is into two parts—which creates duality. </w:t>
      </w:r>
      <w:r>
        <w:rPr>
          <w:rFonts w:ascii="proxima-nova" w:eastAsia="Times New Roman" w:hAnsi="proxima-nova" w:cs="Times New Roman"/>
          <w:color w:val="5C5C5C"/>
          <w:spacing w:val="3"/>
          <w:sz w:val="23"/>
          <w:szCs w:val="23"/>
        </w:rPr>
        <w:t>The dual hemisphere is typically dominant in men</w:t>
      </w:r>
      <w:r w:rsidRPr="00555E4E">
        <w:rPr>
          <w:rFonts w:ascii="proxima-nova" w:eastAsia="Times New Roman" w:hAnsi="proxima-nova" w:cs="Times New Roman"/>
          <w:color w:val="5C5C5C"/>
          <w:spacing w:val="3"/>
          <w:sz w:val="23"/>
          <w:szCs w:val="23"/>
        </w:rPr>
        <w:t xml:space="preserve">, but </w:t>
      </w:r>
      <w:r>
        <w:rPr>
          <w:rFonts w:ascii="proxima-nova" w:eastAsia="Times New Roman" w:hAnsi="proxima-nova" w:cs="Times New Roman"/>
          <w:color w:val="5C5C5C"/>
          <w:spacing w:val="3"/>
          <w:sz w:val="23"/>
          <w:szCs w:val="23"/>
        </w:rPr>
        <w:t>whether male or</w:t>
      </w:r>
      <w:r w:rsidRPr="00555E4E">
        <w:rPr>
          <w:rFonts w:ascii="proxima-nova" w:eastAsia="Times New Roman" w:hAnsi="proxima-nova" w:cs="Times New Roman"/>
          <w:color w:val="5C5C5C"/>
          <w:spacing w:val="3"/>
          <w:sz w:val="23"/>
          <w:szCs w:val="23"/>
        </w:rPr>
        <w:t xml:space="preserve"> female, a competitive, aggressive dominant left brain will emphasize our masculine characteristics. Therefore, in the table where the </w:t>
      </w:r>
      <w:r>
        <w:rPr>
          <w:rFonts w:ascii="proxima-nova" w:eastAsia="Times New Roman" w:hAnsi="proxima-nova" w:cs="Times New Roman"/>
          <w:i/>
          <w:iCs/>
          <w:color w:val="5C5C5C"/>
          <w:spacing w:val="3"/>
          <w:sz w:val="23"/>
          <w:szCs w:val="23"/>
        </w:rPr>
        <w:t>viewpoint</w:t>
      </w:r>
      <w:r w:rsidRPr="00555E4E">
        <w:rPr>
          <w:rFonts w:ascii="proxima-nova" w:eastAsia="Times New Roman" w:hAnsi="proxima-nova" w:cs="Times New Roman"/>
          <w:color w:val="5C5C5C"/>
          <w:spacing w:val="3"/>
          <w:sz w:val="23"/>
          <w:szCs w:val="23"/>
        </w:rPr>
        <w:t xml:space="preserve"> is listed as </w:t>
      </w:r>
      <w:r w:rsidRPr="00555E4E">
        <w:rPr>
          <w:rFonts w:ascii="proxima-nova" w:eastAsia="Times New Roman" w:hAnsi="proxima-nova" w:cs="Times New Roman"/>
          <w:i/>
          <w:color w:val="5C5C5C"/>
          <w:spacing w:val="3"/>
          <w:sz w:val="23"/>
          <w:szCs w:val="23"/>
        </w:rPr>
        <w:t>dual</w:t>
      </w:r>
      <w:r w:rsidRPr="00555E4E">
        <w:rPr>
          <w:rFonts w:ascii="proxima-nova" w:eastAsia="Times New Roman" w:hAnsi="proxima-nova" w:cs="Times New Roman"/>
          <w:color w:val="5C5C5C"/>
          <w:spacing w:val="3"/>
          <w:sz w:val="23"/>
          <w:szCs w:val="23"/>
        </w:rPr>
        <w:t>, the gender </w:t>
      </w:r>
      <w:r w:rsidRPr="00555E4E">
        <w:rPr>
          <w:rFonts w:ascii="proxima-nova" w:eastAsia="Times New Roman" w:hAnsi="proxima-nova" w:cs="Times New Roman"/>
          <w:i/>
          <w:iCs/>
          <w:color w:val="5C5C5C"/>
          <w:spacing w:val="3"/>
          <w:sz w:val="23"/>
          <w:szCs w:val="23"/>
        </w:rPr>
        <w:t>response</w:t>
      </w:r>
      <w:r w:rsidRPr="00555E4E">
        <w:rPr>
          <w:rFonts w:ascii="proxima-nova" w:eastAsia="Times New Roman" w:hAnsi="proxima-nova" w:cs="Times New Roman"/>
          <w:color w:val="5C5C5C"/>
          <w:spacing w:val="3"/>
          <w:sz w:val="23"/>
          <w:szCs w:val="23"/>
        </w:rPr>
        <w:t> will always be shown as masculine.</w:t>
      </w:r>
    </w:p>
    <w:p w14:paraId="12461EE4" w14:textId="588114D0"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lastRenderedPageBreak/>
        <w:t xml:space="preserve">The majority of us are </w:t>
      </w:r>
      <w:r>
        <w:rPr>
          <w:rFonts w:ascii="proxima-nova" w:eastAsia="Times New Roman" w:hAnsi="proxima-nova" w:cs="Times New Roman"/>
          <w:color w:val="5C5C5C"/>
          <w:spacing w:val="3"/>
          <w:sz w:val="23"/>
          <w:szCs w:val="23"/>
        </w:rPr>
        <w:t>informed</w:t>
      </w:r>
      <w:r w:rsidRPr="00555E4E">
        <w:rPr>
          <w:rFonts w:ascii="proxima-nova" w:eastAsia="Times New Roman" w:hAnsi="proxima-nova" w:cs="Times New Roman"/>
          <w:color w:val="5C5C5C"/>
          <w:spacing w:val="3"/>
          <w:sz w:val="23"/>
          <w:szCs w:val="23"/>
        </w:rPr>
        <w:t xml:space="preserve"> by either a dominant left or dominant right hemisphere. </w:t>
      </w:r>
      <w:r w:rsidR="00FF1B97">
        <w:rPr>
          <w:rFonts w:ascii="proxima-nova" w:eastAsia="Times New Roman" w:hAnsi="proxima-nova" w:cs="Times New Roman"/>
          <w:color w:val="5C5C5C"/>
          <w:spacing w:val="3"/>
          <w:sz w:val="23"/>
          <w:szCs w:val="23"/>
        </w:rPr>
        <w:t>This situation—h</w:t>
      </w:r>
      <w:r>
        <w:rPr>
          <w:rFonts w:ascii="proxima-nova" w:eastAsia="Times New Roman" w:hAnsi="proxima-nova" w:cs="Times New Roman"/>
          <w:color w:val="5C5C5C"/>
          <w:spacing w:val="3"/>
          <w:sz w:val="23"/>
          <w:szCs w:val="23"/>
        </w:rPr>
        <w:t>aving two systems completing for dominance</w:t>
      </w:r>
      <w:r w:rsidR="00FF1B97">
        <w:rPr>
          <w:rFonts w:ascii="proxima-nova" w:eastAsia="Times New Roman" w:hAnsi="proxima-nova" w:cs="Times New Roman"/>
          <w:color w:val="5C5C5C"/>
          <w:spacing w:val="3"/>
          <w:sz w:val="23"/>
          <w:szCs w:val="23"/>
        </w:rPr>
        <w:t>—</w:t>
      </w:r>
      <w:r w:rsidRPr="00555E4E">
        <w:rPr>
          <w:rFonts w:ascii="proxima-nova" w:eastAsia="Times New Roman" w:hAnsi="proxima-nova" w:cs="Times New Roman"/>
          <w:color w:val="5C5C5C"/>
          <w:spacing w:val="3"/>
          <w:sz w:val="23"/>
          <w:szCs w:val="23"/>
        </w:rPr>
        <w:t xml:space="preserve">is why </w:t>
      </w:r>
      <w:r w:rsidR="00FF1B97">
        <w:rPr>
          <w:rFonts w:ascii="proxima-nova" w:eastAsia="Times New Roman" w:hAnsi="proxima-nova" w:cs="Times New Roman"/>
          <w:color w:val="5C5C5C"/>
          <w:spacing w:val="3"/>
          <w:sz w:val="23"/>
          <w:szCs w:val="23"/>
        </w:rPr>
        <w:t>so many of us</w:t>
      </w:r>
      <w:r w:rsidRPr="00555E4E">
        <w:rPr>
          <w:rFonts w:ascii="proxima-nova" w:eastAsia="Times New Roman" w:hAnsi="proxima-nova" w:cs="Times New Roman"/>
          <w:color w:val="5C5C5C"/>
          <w:spacing w:val="3"/>
          <w:sz w:val="23"/>
          <w:szCs w:val="23"/>
        </w:rPr>
        <w:t xml:space="preserve"> are so</w:t>
      </w:r>
      <w:r w:rsidR="00FF1B97">
        <w:rPr>
          <w:rFonts w:ascii="proxima-nova" w:eastAsia="Times New Roman" w:hAnsi="proxima-nova" w:cs="Times New Roman"/>
          <w:color w:val="5C5C5C"/>
          <w:spacing w:val="3"/>
          <w:sz w:val="23"/>
          <w:szCs w:val="23"/>
        </w:rPr>
        <w:t xml:space="preserve"> highly</w:t>
      </w:r>
      <w:r w:rsidRPr="00555E4E">
        <w:rPr>
          <w:rFonts w:ascii="proxima-nova" w:eastAsia="Times New Roman" w:hAnsi="proxima-nova" w:cs="Times New Roman"/>
          <w:color w:val="5C5C5C"/>
          <w:spacing w:val="3"/>
          <w:sz w:val="23"/>
          <w:szCs w:val="23"/>
        </w:rPr>
        <w:t xml:space="preserve"> polarized. </w:t>
      </w:r>
      <w:r w:rsidR="00FF1B97">
        <w:rPr>
          <w:rFonts w:ascii="proxima-nova" w:eastAsia="Times New Roman" w:hAnsi="proxima-nova" w:cs="Times New Roman"/>
          <w:color w:val="5C5C5C"/>
          <w:spacing w:val="3"/>
          <w:sz w:val="23"/>
          <w:szCs w:val="23"/>
        </w:rPr>
        <w:t>A</w:t>
      </w:r>
      <w:r w:rsidRPr="00555E4E">
        <w:rPr>
          <w:rFonts w:ascii="proxima-nova" w:eastAsia="Times New Roman" w:hAnsi="proxima-nova" w:cs="Times New Roman"/>
          <w:color w:val="5C5C5C"/>
          <w:spacing w:val="3"/>
          <w:sz w:val="23"/>
          <w:szCs w:val="23"/>
        </w:rPr>
        <w:t xml:space="preserve"> </w:t>
      </w:r>
      <w:r w:rsidR="00FF1B97">
        <w:rPr>
          <w:rFonts w:ascii="proxima-nova" w:eastAsia="Times New Roman" w:hAnsi="proxima-nova" w:cs="Times New Roman"/>
          <w:color w:val="5C5C5C"/>
          <w:spacing w:val="3"/>
          <w:sz w:val="23"/>
          <w:szCs w:val="23"/>
        </w:rPr>
        <w:t>minority</w:t>
      </w:r>
      <w:r w:rsidRPr="00555E4E">
        <w:rPr>
          <w:rFonts w:ascii="proxima-nova" w:eastAsia="Times New Roman" w:hAnsi="proxima-nova" w:cs="Times New Roman"/>
          <w:color w:val="5C5C5C"/>
          <w:spacing w:val="3"/>
          <w:sz w:val="23"/>
          <w:szCs w:val="23"/>
        </w:rPr>
        <w:t xml:space="preserve"> of us inherit a system </w:t>
      </w:r>
      <w:r w:rsidR="00FF1B97">
        <w:rPr>
          <w:rFonts w:ascii="proxima-nova" w:eastAsia="Times New Roman" w:hAnsi="proxima-nova" w:cs="Times New Roman"/>
          <w:color w:val="5C5C5C"/>
          <w:spacing w:val="3"/>
          <w:sz w:val="23"/>
          <w:szCs w:val="23"/>
        </w:rPr>
        <w:t>wherein</w:t>
      </w:r>
      <w:r w:rsidRPr="00555E4E">
        <w:rPr>
          <w:rFonts w:ascii="proxima-nova" w:eastAsia="Times New Roman" w:hAnsi="proxima-nova" w:cs="Times New Roman"/>
          <w:color w:val="5C5C5C"/>
          <w:spacing w:val="3"/>
          <w:sz w:val="23"/>
          <w:szCs w:val="23"/>
        </w:rPr>
        <w:t xml:space="preserve"> our </w:t>
      </w:r>
      <w:r>
        <w:rPr>
          <w:rFonts w:ascii="proxima-nova" w:eastAsia="Times New Roman" w:hAnsi="proxima-nova" w:cs="Times New Roman"/>
          <w:color w:val="5C5C5C"/>
          <w:spacing w:val="3"/>
          <w:sz w:val="23"/>
          <w:szCs w:val="23"/>
        </w:rPr>
        <w:t>dual and nondual</w:t>
      </w:r>
      <w:r w:rsidRPr="00555E4E">
        <w:rPr>
          <w:rFonts w:ascii="proxima-nova" w:eastAsia="Times New Roman" w:hAnsi="proxima-nova" w:cs="Times New Roman"/>
          <w:color w:val="5C5C5C"/>
          <w:spacing w:val="3"/>
          <w:sz w:val="23"/>
          <w:szCs w:val="23"/>
        </w:rPr>
        <w:t xml:space="preserve"> hemispheres</w:t>
      </w:r>
      <w:r w:rsidR="00FF1B97">
        <w:rPr>
          <w:rFonts w:ascii="proxima-nova" w:eastAsia="Times New Roman" w:hAnsi="proxima-nova" w:cs="Times New Roman"/>
          <w:color w:val="5C5C5C"/>
          <w:spacing w:val="3"/>
          <w:sz w:val="23"/>
          <w:szCs w:val="23"/>
        </w:rPr>
        <w:t xml:space="preserve"> are more fully integrated</w:t>
      </w:r>
      <w:r w:rsidRPr="00555E4E">
        <w:rPr>
          <w:rFonts w:ascii="proxima-nova" w:eastAsia="Times New Roman" w:hAnsi="proxima-nova" w:cs="Times New Roman"/>
          <w:color w:val="5C5C5C"/>
          <w:spacing w:val="3"/>
          <w:sz w:val="23"/>
          <w:szCs w:val="23"/>
        </w:rPr>
        <w:t xml:space="preserve">. </w:t>
      </w:r>
      <w:r>
        <w:rPr>
          <w:rFonts w:ascii="proxima-nova" w:eastAsia="Times New Roman" w:hAnsi="proxima-nova" w:cs="Times New Roman"/>
          <w:color w:val="5C5C5C"/>
          <w:spacing w:val="3"/>
          <w:sz w:val="23"/>
          <w:szCs w:val="23"/>
        </w:rPr>
        <w:t>I</w:t>
      </w:r>
      <w:r w:rsidRPr="00555E4E">
        <w:rPr>
          <w:rFonts w:ascii="proxima-nova" w:eastAsia="Times New Roman" w:hAnsi="proxima-nova" w:cs="Times New Roman"/>
          <w:color w:val="5C5C5C"/>
          <w:spacing w:val="3"/>
          <w:sz w:val="23"/>
          <w:szCs w:val="23"/>
        </w:rPr>
        <w:t xml:space="preserve">ntegration can be accomplished in two ways. </w:t>
      </w:r>
      <w:r w:rsidR="00FF1B97">
        <w:rPr>
          <w:rFonts w:ascii="proxima-nova" w:eastAsia="Times New Roman" w:hAnsi="proxima-nova" w:cs="Times New Roman"/>
          <w:color w:val="5C5C5C"/>
          <w:spacing w:val="3"/>
          <w:sz w:val="23"/>
          <w:szCs w:val="23"/>
        </w:rPr>
        <w:t>The two</w:t>
      </w:r>
      <w:r w:rsidRPr="00555E4E">
        <w:rPr>
          <w:rFonts w:ascii="proxima-nova" w:eastAsia="Times New Roman" w:hAnsi="proxima-nova" w:cs="Times New Roman"/>
          <w:color w:val="5C5C5C"/>
          <w:spacing w:val="3"/>
          <w:sz w:val="23"/>
          <w:szCs w:val="23"/>
        </w:rPr>
        <w:t xml:space="preserve"> system</w:t>
      </w:r>
      <w:r>
        <w:rPr>
          <w:rFonts w:ascii="proxima-nova" w:eastAsia="Times New Roman" w:hAnsi="proxima-nova" w:cs="Times New Roman"/>
          <w:color w:val="5C5C5C"/>
          <w:spacing w:val="3"/>
          <w:sz w:val="23"/>
          <w:szCs w:val="23"/>
        </w:rPr>
        <w:t xml:space="preserve">s </w:t>
      </w:r>
      <w:r w:rsidR="00FF1B97">
        <w:rPr>
          <w:rFonts w:ascii="proxima-nova" w:eastAsia="Times New Roman" w:hAnsi="proxima-nova" w:cs="Times New Roman"/>
          <w:color w:val="5C5C5C"/>
          <w:spacing w:val="3"/>
          <w:sz w:val="23"/>
          <w:szCs w:val="23"/>
        </w:rPr>
        <w:t xml:space="preserve">may </w:t>
      </w:r>
      <w:r>
        <w:rPr>
          <w:rFonts w:ascii="proxima-nova" w:eastAsia="Times New Roman" w:hAnsi="proxima-nova" w:cs="Times New Roman"/>
          <w:color w:val="5C5C5C"/>
          <w:spacing w:val="3"/>
          <w:sz w:val="23"/>
          <w:szCs w:val="23"/>
        </w:rPr>
        <w:t>work together</w:t>
      </w:r>
      <w:r w:rsidR="00FF1B97">
        <w:rPr>
          <w:rFonts w:ascii="proxima-nova" w:eastAsia="Times New Roman" w:hAnsi="proxima-nova" w:cs="Times New Roman"/>
          <w:color w:val="5C5C5C"/>
          <w:spacing w:val="3"/>
          <w:sz w:val="23"/>
          <w:szCs w:val="23"/>
        </w:rPr>
        <w:t>. This type of integration is</w:t>
      </w:r>
      <w:r w:rsidRPr="00555E4E">
        <w:rPr>
          <w:rFonts w:ascii="proxima-nova" w:eastAsia="Times New Roman" w:hAnsi="proxima-nova" w:cs="Times New Roman"/>
          <w:color w:val="5C5C5C"/>
          <w:spacing w:val="3"/>
          <w:sz w:val="23"/>
          <w:szCs w:val="23"/>
        </w:rPr>
        <w:t xml:space="preserve"> listed in the table as a </w:t>
      </w:r>
      <w:r>
        <w:rPr>
          <w:rFonts w:ascii="proxima-nova" w:eastAsia="Times New Roman" w:hAnsi="proxima-nova" w:cs="Times New Roman"/>
          <w:i/>
          <w:iCs/>
          <w:color w:val="5C5C5C"/>
          <w:spacing w:val="3"/>
          <w:sz w:val="23"/>
          <w:szCs w:val="23"/>
        </w:rPr>
        <w:t>team</w:t>
      </w:r>
      <w:r w:rsidRPr="00555E4E">
        <w:rPr>
          <w:rFonts w:ascii="proxima-nova" w:eastAsia="Times New Roman" w:hAnsi="proxima-nova" w:cs="Times New Roman"/>
          <w:color w:val="5C5C5C"/>
          <w:spacing w:val="3"/>
          <w:sz w:val="23"/>
          <w:szCs w:val="23"/>
        </w:rPr>
        <w:t> system (the product of codominance). We can also inherit a single integrated system, a </w:t>
      </w:r>
      <w:r w:rsidRPr="00555E4E">
        <w:rPr>
          <w:rFonts w:ascii="proxima-nova" w:eastAsia="Times New Roman" w:hAnsi="proxima-nova" w:cs="Times New Roman"/>
          <w:i/>
          <w:iCs/>
          <w:color w:val="5C5C5C"/>
          <w:spacing w:val="3"/>
          <w:sz w:val="23"/>
          <w:szCs w:val="23"/>
        </w:rPr>
        <w:t>hybrid</w:t>
      </w:r>
      <w:r w:rsidRPr="00555E4E">
        <w:rPr>
          <w:rFonts w:ascii="proxima-nova" w:eastAsia="Times New Roman" w:hAnsi="proxima-nova" w:cs="Times New Roman"/>
          <w:color w:val="5C5C5C"/>
          <w:spacing w:val="3"/>
          <w:sz w:val="23"/>
          <w:szCs w:val="23"/>
        </w:rPr>
        <w:t xml:space="preserve"> system (the product of incomplete dominance). Because a </w:t>
      </w:r>
      <w:r>
        <w:rPr>
          <w:rFonts w:ascii="proxima-nova" w:eastAsia="Times New Roman" w:hAnsi="proxima-nova" w:cs="Times New Roman"/>
          <w:color w:val="5C5C5C"/>
          <w:spacing w:val="3"/>
          <w:sz w:val="23"/>
          <w:szCs w:val="23"/>
        </w:rPr>
        <w:t xml:space="preserve">team </w:t>
      </w:r>
      <w:r w:rsidR="00FF1B97">
        <w:rPr>
          <w:rFonts w:ascii="proxima-nova" w:eastAsia="Times New Roman" w:hAnsi="proxima-nova" w:cs="Times New Roman"/>
          <w:color w:val="5C5C5C"/>
          <w:spacing w:val="3"/>
          <w:sz w:val="23"/>
          <w:szCs w:val="23"/>
        </w:rPr>
        <w:t>system uses</w:t>
      </w:r>
      <w:r w:rsidRPr="00555E4E">
        <w:rPr>
          <w:rFonts w:ascii="proxima-nova" w:eastAsia="Times New Roman" w:hAnsi="proxima-nova" w:cs="Times New Roman"/>
          <w:color w:val="5C5C5C"/>
          <w:spacing w:val="3"/>
          <w:sz w:val="23"/>
          <w:szCs w:val="23"/>
        </w:rPr>
        <w:t xml:space="preserve"> </w:t>
      </w:r>
      <w:r>
        <w:rPr>
          <w:rFonts w:ascii="proxima-nova" w:eastAsia="Times New Roman" w:hAnsi="proxima-nova" w:cs="Times New Roman"/>
          <w:color w:val="5C5C5C"/>
          <w:spacing w:val="3"/>
          <w:sz w:val="23"/>
          <w:szCs w:val="23"/>
        </w:rPr>
        <w:t>both masculine and feminine viewpoints</w:t>
      </w:r>
      <w:r w:rsidRPr="00555E4E">
        <w:rPr>
          <w:rFonts w:ascii="proxima-nova" w:eastAsia="Times New Roman" w:hAnsi="proxima-nova" w:cs="Times New Roman"/>
          <w:color w:val="5C5C5C"/>
          <w:spacing w:val="3"/>
          <w:sz w:val="23"/>
          <w:szCs w:val="23"/>
        </w:rPr>
        <w:t xml:space="preserve">, if we inherit a </w:t>
      </w:r>
      <w:r>
        <w:rPr>
          <w:rFonts w:ascii="proxima-nova" w:eastAsia="Times New Roman" w:hAnsi="proxima-nova" w:cs="Times New Roman"/>
          <w:color w:val="5C5C5C"/>
          <w:spacing w:val="3"/>
          <w:sz w:val="23"/>
          <w:szCs w:val="23"/>
        </w:rPr>
        <w:t>team</w:t>
      </w:r>
      <w:r w:rsidRPr="00555E4E">
        <w:rPr>
          <w:rFonts w:ascii="proxima-nova" w:eastAsia="Times New Roman" w:hAnsi="proxima-nova" w:cs="Times New Roman"/>
          <w:color w:val="5C5C5C"/>
          <w:spacing w:val="3"/>
          <w:sz w:val="23"/>
          <w:szCs w:val="23"/>
        </w:rPr>
        <w:t xml:space="preserve"> system, our masculine </w:t>
      </w:r>
      <w:r w:rsidR="00FF1B97">
        <w:rPr>
          <w:rFonts w:ascii="proxima-nova" w:eastAsia="Times New Roman" w:hAnsi="proxima-nova" w:cs="Times New Roman"/>
          <w:color w:val="5C5C5C"/>
          <w:spacing w:val="3"/>
          <w:sz w:val="23"/>
          <w:szCs w:val="23"/>
        </w:rPr>
        <w:t>system</w:t>
      </w:r>
      <w:r w:rsidRPr="00555E4E">
        <w:rPr>
          <w:rFonts w:ascii="proxima-nova" w:eastAsia="Times New Roman" w:hAnsi="proxima-nova" w:cs="Times New Roman"/>
          <w:color w:val="5C5C5C"/>
          <w:spacing w:val="3"/>
          <w:sz w:val="23"/>
          <w:szCs w:val="23"/>
        </w:rPr>
        <w:t xml:space="preserve"> will</w:t>
      </w:r>
      <w:r w:rsidR="00FF1B97">
        <w:rPr>
          <w:rFonts w:ascii="proxima-nova" w:eastAsia="Times New Roman" w:hAnsi="proxima-nova" w:cs="Times New Roman"/>
          <w:color w:val="5C5C5C"/>
          <w:spacing w:val="3"/>
          <w:sz w:val="23"/>
          <w:szCs w:val="23"/>
        </w:rPr>
        <w:t xml:space="preserve"> cause us to</w:t>
      </w:r>
      <w:r w:rsidRPr="00555E4E">
        <w:rPr>
          <w:rFonts w:ascii="proxima-nova" w:eastAsia="Times New Roman" w:hAnsi="proxima-nova" w:cs="Times New Roman"/>
          <w:color w:val="5C5C5C"/>
          <w:spacing w:val="3"/>
          <w:sz w:val="23"/>
          <w:szCs w:val="23"/>
        </w:rPr>
        <w:t xml:space="preserve"> be attracted to females and our feminine </w:t>
      </w:r>
      <w:r w:rsidR="00FF1B97">
        <w:rPr>
          <w:rFonts w:ascii="proxima-nova" w:eastAsia="Times New Roman" w:hAnsi="proxima-nova" w:cs="Times New Roman"/>
          <w:color w:val="5C5C5C"/>
          <w:spacing w:val="3"/>
          <w:sz w:val="23"/>
          <w:szCs w:val="23"/>
        </w:rPr>
        <w:t>system</w:t>
      </w:r>
      <w:r w:rsidRPr="00555E4E">
        <w:rPr>
          <w:rFonts w:ascii="proxima-nova" w:eastAsia="Times New Roman" w:hAnsi="proxima-nova" w:cs="Times New Roman"/>
          <w:color w:val="5C5C5C"/>
          <w:spacing w:val="3"/>
          <w:sz w:val="23"/>
          <w:szCs w:val="23"/>
        </w:rPr>
        <w:t xml:space="preserve"> will</w:t>
      </w:r>
      <w:r w:rsidR="00FF1B97">
        <w:rPr>
          <w:rFonts w:ascii="proxima-nova" w:eastAsia="Times New Roman" w:hAnsi="proxima-nova" w:cs="Times New Roman"/>
          <w:color w:val="5C5C5C"/>
          <w:spacing w:val="3"/>
          <w:sz w:val="23"/>
          <w:szCs w:val="23"/>
        </w:rPr>
        <w:t xml:space="preserve"> cause us to</w:t>
      </w:r>
      <w:r w:rsidRPr="00555E4E">
        <w:rPr>
          <w:rFonts w:ascii="proxima-nova" w:eastAsia="Times New Roman" w:hAnsi="proxima-nova" w:cs="Times New Roman"/>
          <w:color w:val="5C5C5C"/>
          <w:spacing w:val="3"/>
          <w:sz w:val="23"/>
          <w:szCs w:val="23"/>
        </w:rPr>
        <w:t xml:space="preserve"> be attracted to males, creating a </w:t>
      </w:r>
      <w:r w:rsidRPr="00555E4E">
        <w:rPr>
          <w:rFonts w:ascii="proxima-nova" w:eastAsia="Times New Roman" w:hAnsi="proxima-nova" w:cs="Times New Roman"/>
          <w:i/>
          <w:iCs/>
          <w:color w:val="5C5C5C"/>
          <w:spacing w:val="3"/>
          <w:sz w:val="23"/>
          <w:szCs w:val="23"/>
        </w:rPr>
        <w:t>bisexual</w:t>
      </w:r>
      <w:r w:rsidRPr="00555E4E">
        <w:rPr>
          <w:rFonts w:ascii="proxima-nova" w:eastAsia="Times New Roman" w:hAnsi="proxima-nova" w:cs="Times New Roman"/>
          <w:color w:val="5C5C5C"/>
          <w:spacing w:val="3"/>
          <w:sz w:val="23"/>
          <w:szCs w:val="23"/>
        </w:rPr>
        <w:t xml:space="preserve"> response. A hybrid brain-operating system </w:t>
      </w:r>
      <w:r>
        <w:rPr>
          <w:rFonts w:ascii="proxima-nova" w:eastAsia="Times New Roman" w:hAnsi="proxima-nova" w:cs="Times New Roman"/>
          <w:color w:val="5C5C5C"/>
          <w:spacing w:val="3"/>
          <w:sz w:val="23"/>
          <w:szCs w:val="23"/>
        </w:rPr>
        <w:t>is made up of</w:t>
      </w:r>
      <w:r w:rsidRPr="00555E4E">
        <w:rPr>
          <w:rFonts w:ascii="proxima-nova" w:eastAsia="Times New Roman" w:hAnsi="proxima-nova" w:cs="Times New Roman"/>
          <w:color w:val="5C5C5C"/>
          <w:spacing w:val="3"/>
          <w:sz w:val="23"/>
          <w:szCs w:val="23"/>
        </w:rPr>
        <w:t xml:space="preserve"> an integration of </w:t>
      </w:r>
      <w:r>
        <w:rPr>
          <w:rFonts w:ascii="proxima-nova" w:eastAsia="Times New Roman" w:hAnsi="proxima-nova" w:cs="Times New Roman"/>
          <w:color w:val="5C5C5C"/>
          <w:spacing w:val="3"/>
          <w:sz w:val="23"/>
          <w:szCs w:val="23"/>
        </w:rPr>
        <w:t xml:space="preserve">dual and nondual </w:t>
      </w:r>
      <w:r w:rsidRPr="00555E4E">
        <w:rPr>
          <w:rFonts w:ascii="proxima-nova" w:eastAsia="Times New Roman" w:hAnsi="proxima-nova" w:cs="Times New Roman"/>
          <w:color w:val="5C5C5C"/>
          <w:spacing w:val="3"/>
          <w:sz w:val="23"/>
          <w:szCs w:val="23"/>
        </w:rPr>
        <w:t>systems and therefore conveys a blend of masculine and</w:t>
      </w:r>
      <w:r w:rsidRPr="00555E4E">
        <w:rPr>
          <w:rFonts w:ascii="proxima-nova" w:eastAsia="Times New Roman" w:hAnsi="proxima-nova" w:cs="Times New Roman"/>
          <w:color w:val="5C5C5C"/>
          <w:spacing w:val="3"/>
          <w:sz w:val="23"/>
          <w:szCs w:val="23"/>
        </w:rPr>
        <w:t xml:space="preserve"> </w:t>
      </w:r>
      <w:r w:rsidRPr="00555E4E">
        <w:rPr>
          <w:rFonts w:ascii="proxima-nova" w:eastAsia="Times New Roman" w:hAnsi="proxima-nova" w:cs="Times New Roman"/>
          <w:color w:val="5C5C5C"/>
          <w:spacing w:val="3"/>
          <w:sz w:val="23"/>
          <w:szCs w:val="23"/>
        </w:rPr>
        <w:t>feminine characteristics. I have selected </w:t>
      </w:r>
      <w:r w:rsidRPr="00555E4E">
        <w:rPr>
          <w:rFonts w:ascii="proxima-nova" w:eastAsia="Times New Roman" w:hAnsi="proxima-nova" w:cs="Times New Roman"/>
          <w:i/>
          <w:iCs/>
          <w:color w:val="5C5C5C"/>
          <w:spacing w:val="3"/>
          <w:sz w:val="23"/>
          <w:szCs w:val="23"/>
        </w:rPr>
        <w:t>polysexual</w:t>
      </w:r>
      <w:r w:rsidRPr="00555E4E">
        <w:rPr>
          <w:rFonts w:ascii="proxima-nova" w:eastAsia="Times New Roman" w:hAnsi="proxima-nova" w:cs="Times New Roman"/>
          <w:color w:val="5C5C5C"/>
          <w:spacing w:val="3"/>
          <w:sz w:val="23"/>
          <w:szCs w:val="23"/>
        </w:rPr>
        <w:t> to describe the response of hybrid systems since this is a new concept and there is no widely-accepted term for this fluid condition. </w:t>
      </w:r>
    </w:p>
    <w:p w14:paraId="271BBEB0" w14:textId="77777777"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 </w:t>
      </w:r>
    </w:p>
    <w:p w14:paraId="6E6F1FB4" w14:textId="77777777"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i/>
          <w:iCs/>
          <w:color w:val="5C5C5C"/>
          <w:spacing w:val="3"/>
          <w:sz w:val="23"/>
          <w:szCs w:val="23"/>
        </w:rPr>
        <w:t>Input</w:t>
      </w:r>
      <w:r w:rsidRPr="00555E4E">
        <w:rPr>
          <w:rFonts w:ascii="proxima-nova" w:eastAsia="Times New Roman" w:hAnsi="proxima-nova" w:cs="Times New Roman"/>
          <w:color w:val="5C5C5C"/>
          <w:spacing w:val="3"/>
          <w:sz w:val="23"/>
          <w:szCs w:val="23"/>
        </w:rPr>
        <w:t> and </w:t>
      </w:r>
      <w:r w:rsidRPr="00555E4E">
        <w:rPr>
          <w:rFonts w:ascii="proxima-nova" w:eastAsia="Times New Roman" w:hAnsi="proxima-nova" w:cs="Times New Roman"/>
          <w:i/>
          <w:iCs/>
          <w:color w:val="5C5C5C"/>
          <w:spacing w:val="3"/>
          <w:sz w:val="23"/>
          <w:szCs w:val="23"/>
        </w:rPr>
        <w:t>output</w:t>
      </w:r>
      <w:r w:rsidRPr="00555E4E">
        <w:rPr>
          <w:rFonts w:ascii="proxima-nova" w:eastAsia="Times New Roman" w:hAnsi="proxima-nova" w:cs="Times New Roman"/>
          <w:color w:val="5C5C5C"/>
          <w:spacing w:val="3"/>
          <w:sz w:val="23"/>
          <w:szCs w:val="23"/>
        </w:rPr>
        <w:t>: the reason it is possible for a person to have</w:t>
      </w:r>
      <w:r w:rsidRPr="00555E4E">
        <w:rPr>
          <w:rFonts w:ascii="proxima-nova" w:eastAsia="Times New Roman" w:hAnsi="proxima-nova" w:cs="Times New Roman"/>
          <w:i/>
          <w:iCs/>
          <w:color w:val="5C5C5C"/>
          <w:spacing w:val="3"/>
          <w:sz w:val="23"/>
          <w:szCs w:val="23"/>
        </w:rPr>
        <w:t> </w:t>
      </w:r>
      <w:r w:rsidRPr="00555E4E">
        <w:rPr>
          <w:rFonts w:ascii="proxima-nova" w:eastAsia="Times New Roman" w:hAnsi="proxima-nova" w:cs="Times New Roman"/>
          <w:color w:val="5C5C5C"/>
          <w:spacing w:val="3"/>
          <w:sz w:val="23"/>
          <w:szCs w:val="23"/>
        </w:rPr>
        <w:t>two genders</w:t>
      </w:r>
      <w:r w:rsidRPr="00555E4E">
        <w:rPr>
          <w:rFonts w:ascii="proxima-nova" w:eastAsia="Times New Roman" w:hAnsi="proxima-nova" w:cs="Times New Roman"/>
          <w:i/>
          <w:iCs/>
          <w:color w:val="5C5C5C"/>
          <w:spacing w:val="3"/>
          <w:sz w:val="23"/>
          <w:szCs w:val="23"/>
        </w:rPr>
        <w:t> </w:t>
      </w:r>
    </w:p>
    <w:p w14:paraId="38203E51" w14:textId="48805C1E"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Notice the row of boxes running across top of the table. They refer to the processes whereby sensory information is </w:t>
      </w:r>
      <w:r w:rsidRPr="00555E4E">
        <w:rPr>
          <w:rFonts w:ascii="proxima-nova" w:eastAsia="Times New Roman" w:hAnsi="proxima-nova" w:cs="Times New Roman"/>
          <w:i/>
          <w:iCs/>
          <w:color w:val="5C5C5C"/>
          <w:spacing w:val="3"/>
          <w:sz w:val="23"/>
          <w:szCs w:val="23"/>
        </w:rPr>
        <w:t>input</w:t>
      </w:r>
      <w:r w:rsidRPr="00555E4E">
        <w:rPr>
          <w:rFonts w:ascii="proxima-nova" w:eastAsia="Times New Roman" w:hAnsi="proxima-nova" w:cs="Times New Roman"/>
          <w:color w:val="5C5C5C"/>
          <w:spacing w:val="3"/>
          <w:sz w:val="23"/>
          <w:szCs w:val="23"/>
        </w:rPr>
        <w:t> into the brain</w:t>
      </w:r>
      <w:r w:rsidRPr="00555E4E">
        <w:rPr>
          <w:rFonts w:ascii="proxima-nova" w:eastAsia="Times New Roman" w:hAnsi="proxima-nova" w:cs="Times New Roman"/>
          <w:i/>
          <w:iCs/>
          <w:color w:val="5C5C5C"/>
          <w:spacing w:val="3"/>
          <w:sz w:val="23"/>
          <w:szCs w:val="23"/>
        </w:rPr>
        <w:t>,</w:t>
      </w:r>
      <w:r w:rsidRPr="00555E4E">
        <w:rPr>
          <w:rFonts w:ascii="proxima-nova" w:eastAsia="Times New Roman" w:hAnsi="proxima-nova" w:cs="Times New Roman"/>
          <w:color w:val="5C5C5C"/>
          <w:spacing w:val="3"/>
          <w:sz w:val="23"/>
          <w:szCs w:val="23"/>
        </w:rPr>
        <w:t> then subsequently </w:t>
      </w:r>
      <w:r w:rsidRPr="00555E4E">
        <w:rPr>
          <w:rFonts w:ascii="proxima-nova" w:eastAsia="Times New Roman" w:hAnsi="proxima-nova" w:cs="Times New Roman"/>
          <w:i/>
          <w:iCs/>
          <w:color w:val="5C5C5C"/>
          <w:spacing w:val="3"/>
          <w:sz w:val="23"/>
          <w:szCs w:val="23"/>
        </w:rPr>
        <w:t>output</w:t>
      </w:r>
      <w:r w:rsidR="00FF1B97">
        <w:rPr>
          <w:rFonts w:ascii="proxima-nova" w:eastAsia="Times New Roman" w:hAnsi="proxima-nova" w:cs="Times New Roman"/>
          <w:iCs/>
          <w:color w:val="5C5C5C"/>
          <w:spacing w:val="3"/>
          <w:sz w:val="23"/>
          <w:szCs w:val="23"/>
        </w:rPr>
        <w:t xml:space="preserve"> through a response</w:t>
      </w:r>
      <w:r w:rsidRPr="00555E4E">
        <w:rPr>
          <w:rFonts w:ascii="proxima-nova" w:eastAsia="Times New Roman" w:hAnsi="proxima-nova" w:cs="Times New Roman"/>
          <w:color w:val="5C5C5C"/>
          <w:spacing w:val="3"/>
          <w:sz w:val="23"/>
          <w:szCs w:val="23"/>
        </w:rPr>
        <w:t>. The two processes have different missions. Input is focused on</w:t>
      </w:r>
      <w:r w:rsidR="00FF1B97">
        <w:rPr>
          <w:rFonts w:ascii="proxima-nova" w:eastAsia="Times New Roman" w:hAnsi="proxima-nova" w:cs="Times New Roman"/>
          <w:color w:val="5C5C5C"/>
          <w:spacing w:val="3"/>
          <w:sz w:val="23"/>
          <w:szCs w:val="23"/>
        </w:rPr>
        <w:t xml:space="preserve"> informing</w:t>
      </w:r>
      <w:r w:rsidRPr="00555E4E">
        <w:rPr>
          <w:rFonts w:ascii="proxima-nova" w:eastAsia="Times New Roman" w:hAnsi="proxima-nova" w:cs="Times New Roman"/>
          <w:color w:val="5C5C5C"/>
          <w:spacing w:val="3"/>
          <w:sz w:val="23"/>
          <w:szCs w:val="23"/>
        </w:rPr>
        <w:t xml:space="preserve"> the self, whereas output is more concerned with</w:t>
      </w:r>
      <w:r w:rsidR="00FF1B97">
        <w:rPr>
          <w:rFonts w:ascii="proxima-nova" w:eastAsia="Times New Roman" w:hAnsi="proxima-nova" w:cs="Times New Roman"/>
          <w:color w:val="5C5C5C"/>
          <w:spacing w:val="3"/>
          <w:sz w:val="23"/>
          <w:szCs w:val="23"/>
        </w:rPr>
        <w:t xml:space="preserve"> informing</w:t>
      </w:r>
      <w:r w:rsidRPr="00555E4E">
        <w:rPr>
          <w:rFonts w:ascii="proxima-nova" w:eastAsia="Times New Roman" w:hAnsi="proxima-nova" w:cs="Times New Roman"/>
          <w:color w:val="5C5C5C"/>
          <w:spacing w:val="3"/>
          <w:sz w:val="23"/>
          <w:szCs w:val="23"/>
        </w:rPr>
        <w:t xml:space="preserve"> the external world. </w:t>
      </w:r>
      <w:r w:rsidR="00FF1B97">
        <w:rPr>
          <w:rFonts w:ascii="proxima-nova" w:eastAsia="Times New Roman" w:hAnsi="proxima-nova" w:cs="Times New Roman"/>
          <w:color w:val="5C5C5C"/>
          <w:spacing w:val="3"/>
          <w:sz w:val="23"/>
          <w:szCs w:val="23"/>
        </w:rPr>
        <w:t>H</w:t>
      </w:r>
      <w:r w:rsidRPr="00555E4E">
        <w:rPr>
          <w:rFonts w:ascii="proxima-nova" w:eastAsia="Times New Roman" w:hAnsi="proxima-nova" w:cs="Times New Roman"/>
          <w:color w:val="5C5C5C"/>
          <w:spacing w:val="3"/>
          <w:sz w:val="23"/>
          <w:szCs w:val="23"/>
        </w:rPr>
        <w:t xml:space="preserve">ere’s why </w:t>
      </w:r>
      <w:r w:rsidR="00FF1B97">
        <w:rPr>
          <w:rFonts w:ascii="proxima-nova" w:eastAsia="Times New Roman" w:hAnsi="proxima-nova" w:cs="Times New Roman"/>
          <w:color w:val="5C5C5C"/>
          <w:spacing w:val="3"/>
          <w:sz w:val="23"/>
          <w:szCs w:val="23"/>
        </w:rPr>
        <w:t>it</w:t>
      </w:r>
      <w:r w:rsidRPr="00555E4E">
        <w:rPr>
          <w:rFonts w:ascii="proxima-nova" w:eastAsia="Times New Roman" w:hAnsi="proxima-nova" w:cs="Times New Roman"/>
          <w:color w:val="5C5C5C"/>
          <w:spacing w:val="3"/>
          <w:sz w:val="23"/>
          <w:szCs w:val="23"/>
        </w:rPr>
        <w:t xml:space="preserve"> is important</w:t>
      </w:r>
      <w:r w:rsidR="00FF1B97">
        <w:rPr>
          <w:rFonts w:ascii="proxima-nova" w:eastAsia="Times New Roman" w:hAnsi="proxima-nova" w:cs="Times New Roman"/>
          <w:color w:val="5C5C5C"/>
          <w:spacing w:val="3"/>
          <w:sz w:val="23"/>
          <w:szCs w:val="23"/>
        </w:rPr>
        <w:t xml:space="preserve"> to know this</w:t>
      </w:r>
      <w:r w:rsidRPr="00555E4E">
        <w:rPr>
          <w:rFonts w:ascii="proxima-nova" w:eastAsia="Times New Roman" w:hAnsi="proxima-nova" w:cs="Times New Roman"/>
          <w:color w:val="5C5C5C"/>
          <w:spacing w:val="3"/>
          <w:sz w:val="23"/>
          <w:szCs w:val="23"/>
        </w:rPr>
        <w:t>. It tells us that any one of four operating systems—</w:t>
      </w:r>
      <w:r w:rsidR="00FF1B97">
        <w:rPr>
          <w:rFonts w:ascii="proxima-nova" w:eastAsia="Times New Roman" w:hAnsi="proxima-nova" w:cs="Times New Roman"/>
          <w:color w:val="5C5C5C"/>
          <w:spacing w:val="3"/>
          <w:sz w:val="23"/>
          <w:szCs w:val="23"/>
        </w:rPr>
        <w:t>dual, nondual</w:t>
      </w:r>
      <w:r w:rsidRPr="00555E4E">
        <w:rPr>
          <w:rFonts w:ascii="proxima-nova" w:eastAsia="Times New Roman" w:hAnsi="proxima-nova" w:cs="Times New Roman"/>
          <w:color w:val="5C5C5C"/>
          <w:spacing w:val="3"/>
          <w:sz w:val="23"/>
          <w:szCs w:val="23"/>
        </w:rPr>
        <w:t xml:space="preserve">, unity, or hybrid—can gather incoming information for us. And any one of the four can take that input information and review it with the intention of creating an external response. So, for example, your internal </w:t>
      </w:r>
      <w:r w:rsidR="00FF1B97">
        <w:rPr>
          <w:rFonts w:ascii="proxima-nova" w:eastAsia="Times New Roman" w:hAnsi="proxima-nova" w:cs="Times New Roman"/>
          <w:color w:val="5C5C5C"/>
          <w:spacing w:val="3"/>
          <w:sz w:val="23"/>
          <w:szCs w:val="23"/>
        </w:rPr>
        <w:t>viewpoint</w:t>
      </w:r>
      <w:r w:rsidRPr="00555E4E">
        <w:rPr>
          <w:rFonts w:ascii="proxima-nova" w:eastAsia="Times New Roman" w:hAnsi="proxima-nova" w:cs="Times New Roman"/>
          <w:color w:val="5C5C5C"/>
          <w:spacing w:val="3"/>
          <w:sz w:val="23"/>
          <w:szCs w:val="23"/>
        </w:rPr>
        <w:t xml:space="preserve"> and response might suggest that someone is</w:t>
      </w:r>
      <w:r w:rsidR="00FF1B97">
        <w:rPr>
          <w:rFonts w:ascii="proxima-nova" w:eastAsia="Times New Roman" w:hAnsi="proxima-nova" w:cs="Times New Roman"/>
          <w:color w:val="5C5C5C"/>
          <w:spacing w:val="3"/>
          <w:sz w:val="23"/>
          <w:szCs w:val="23"/>
        </w:rPr>
        <w:t xml:space="preserve"> lying, and that this should be pointed out. At the same time,</w:t>
      </w:r>
      <w:r w:rsidRPr="00555E4E">
        <w:rPr>
          <w:rFonts w:ascii="proxima-nova" w:eastAsia="Times New Roman" w:hAnsi="proxima-nova" w:cs="Times New Roman"/>
          <w:color w:val="5C5C5C"/>
          <w:spacing w:val="3"/>
          <w:sz w:val="23"/>
          <w:szCs w:val="23"/>
        </w:rPr>
        <w:t xml:space="preserve"> your external </w:t>
      </w:r>
      <w:r w:rsidR="00FF1B97">
        <w:rPr>
          <w:rFonts w:ascii="proxima-nova" w:eastAsia="Times New Roman" w:hAnsi="proxima-nova" w:cs="Times New Roman"/>
          <w:color w:val="5C5C5C"/>
          <w:spacing w:val="3"/>
          <w:sz w:val="23"/>
          <w:szCs w:val="23"/>
        </w:rPr>
        <w:t>viewpoint</w:t>
      </w:r>
      <w:r w:rsidRPr="00555E4E">
        <w:rPr>
          <w:rFonts w:ascii="proxima-nova" w:eastAsia="Times New Roman" w:hAnsi="proxima-nova" w:cs="Times New Roman"/>
          <w:color w:val="5C5C5C"/>
          <w:spacing w:val="3"/>
          <w:sz w:val="23"/>
          <w:szCs w:val="23"/>
        </w:rPr>
        <w:t xml:space="preserve"> </w:t>
      </w:r>
      <w:r w:rsidR="00FF1B97">
        <w:rPr>
          <w:rFonts w:ascii="proxima-nova" w:eastAsia="Times New Roman" w:hAnsi="proxima-nova" w:cs="Times New Roman"/>
          <w:color w:val="5C5C5C"/>
          <w:spacing w:val="3"/>
          <w:sz w:val="23"/>
          <w:szCs w:val="23"/>
        </w:rPr>
        <w:t xml:space="preserve">might </w:t>
      </w:r>
      <w:r w:rsidRPr="00555E4E">
        <w:rPr>
          <w:rFonts w:ascii="proxima-nova" w:eastAsia="Times New Roman" w:hAnsi="proxima-nova" w:cs="Times New Roman"/>
          <w:color w:val="5C5C5C"/>
          <w:spacing w:val="3"/>
          <w:sz w:val="23"/>
          <w:szCs w:val="23"/>
        </w:rPr>
        <w:t xml:space="preserve">suggest that </w:t>
      </w:r>
      <w:r w:rsidR="00FF1B97">
        <w:rPr>
          <w:rFonts w:ascii="proxima-nova" w:eastAsia="Times New Roman" w:hAnsi="proxima-nova" w:cs="Times New Roman"/>
          <w:color w:val="5C5C5C"/>
          <w:spacing w:val="3"/>
          <w:sz w:val="23"/>
          <w:szCs w:val="23"/>
        </w:rPr>
        <w:t>perhaps</w:t>
      </w:r>
      <w:r w:rsidRPr="00555E4E">
        <w:rPr>
          <w:rFonts w:ascii="proxima-nova" w:eastAsia="Times New Roman" w:hAnsi="proxima-nova" w:cs="Times New Roman"/>
          <w:color w:val="5C5C5C"/>
          <w:spacing w:val="3"/>
          <w:sz w:val="23"/>
          <w:szCs w:val="23"/>
        </w:rPr>
        <w:t xml:space="preserve"> it is in your best interest to respond</w:t>
      </w:r>
      <w:r w:rsidR="00FF1B97">
        <w:rPr>
          <w:rFonts w:ascii="proxima-nova" w:eastAsia="Times New Roman" w:hAnsi="proxima-nova" w:cs="Times New Roman"/>
          <w:color w:val="5C5C5C"/>
          <w:spacing w:val="3"/>
          <w:sz w:val="23"/>
          <w:szCs w:val="23"/>
        </w:rPr>
        <w:t xml:space="preserve"> by doing nothing, by keeping your opinion to yourself</w:t>
      </w:r>
      <w:r w:rsidRPr="00555E4E">
        <w:rPr>
          <w:rFonts w:ascii="proxima-nova" w:eastAsia="Times New Roman" w:hAnsi="proxima-nova" w:cs="Times New Roman"/>
          <w:color w:val="5C5C5C"/>
          <w:spacing w:val="3"/>
          <w:sz w:val="23"/>
          <w:szCs w:val="23"/>
        </w:rPr>
        <w:t>.</w:t>
      </w:r>
    </w:p>
    <w:p w14:paraId="48038211" w14:textId="1C939DA5" w:rsidR="00555E4E" w:rsidRPr="00555E4E" w:rsidRDefault="00555E4E" w:rsidP="00555E4E">
      <w:pPr>
        <w:shd w:val="clear" w:color="auto" w:fill="FFFFFF"/>
        <w:spacing w:before="100" w:beforeAutospacing="1" w:after="100" w:after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 xml:space="preserve">How does </w:t>
      </w:r>
      <w:r w:rsidR="00FF1B97">
        <w:rPr>
          <w:rFonts w:ascii="proxima-nova" w:eastAsia="Times New Roman" w:hAnsi="proxima-nova" w:cs="Times New Roman"/>
          <w:color w:val="5C5C5C"/>
          <w:spacing w:val="3"/>
          <w:sz w:val="23"/>
          <w:szCs w:val="23"/>
        </w:rPr>
        <w:t>having</w:t>
      </w:r>
      <w:r w:rsidRPr="00555E4E">
        <w:rPr>
          <w:rFonts w:ascii="proxima-nova" w:eastAsia="Times New Roman" w:hAnsi="proxima-nova" w:cs="Times New Roman"/>
          <w:color w:val="5C5C5C"/>
          <w:spacing w:val="3"/>
          <w:sz w:val="23"/>
          <w:szCs w:val="23"/>
        </w:rPr>
        <w:t xml:space="preserve"> two </w:t>
      </w:r>
      <w:r w:rsidR="00FF1B97">
        <w:rPr>
          <w:rFonts w:ascii="proxima-nova" w:eastAsia="Times New Roman" w:hAnsi="proxima-nova" w:cs="Times New Roman"/>
          <w:color w:val="5C5C5C"/>
          <w:spacing w:val="3"/>
          <w:sz w:val="23"/>
          <w:szCs w:val="23"/>
        </w:rPr>
        <w:t xml:space="preserve">information </w:t>
      </w:r>
      <w:r w:rsidRPr="00555E4E">
        <w:rPr>
          <w:rFonts w:ascii="proxima-nova" w:eastAsia="Times New Roman" w:hAnsi="proxima-nova" w:cs="Times New Roman"/>
          <w:color w:val="5C5C5C"/>
          <w:spacing w:val="3"/>
          <w:sz w:val="23"/>
          <w:szCs w:val="23"/>
        </w:rPr>
        <w:t xml:space="preserve">processing </w:t>
      </w:r>
      <w:r w:rsidR="00FF1B97">
        <w:rPr>
          <w:rFonts w:ascii="proxima-nova" w:eastAsia="Times New Roman" w:hAnsi="proxima-nova" w:cs="Times New Roman"/>
          <w:color w:val="5C5C5C"/>
          <w:spacing w:val="3"/>
          <w:sz w:val="23"/>
          <w:szCs w:val="23"/>
        </w:rPr>
        <w:t>stages</w:t>
      </w:r>
      <w:r w:rsidRPr="00555E4E">
        <w:rPr>
          <w:rFonts w:ascii="proxima-nova" w:eastAsia="Times New Roman" w:hAnsi="proxima-nova" w:cs="Times New Roman"/>
          <w:color w:val="5C5C5C"/>
          <w:spacing w:val="3"/>
          <w:sz w:val="23"/>
          <w:szCs w:val="23"/>
        </w:rPr>
        <w:t xml:space="preserve">—one for input and one for output—affect our </w:t>
      </w:r>
      <w:r w:rsidR="00FF1B97">
        <w:rPr>
          <w:rFonts w:ascii="proxima-nova" w:eastAsia="Times New Roman" w:hAnsi="proxima-nova" w:cs="Times New Roman"/>
          <w:color w:val="5C5C5C"/>
          <w:spacing w:val="3"/>
          <w:sz w:val="23"/>
          <w:szCs w:val="23"/>
        </w:rPr>
        <w:t>experience</w:t>
      </w:r>
      <w:r w:rsidRPr="00555E4E">
        <w:rPr>
          <w:rFonts w:ascii="proxima-nova" w:eastAsia="Times New Roman" w:hAnsi="proxima-nova" w:cs="Times New Roman"/>
          <w:color w:val="5C5C5C"/>
          <w:spacing w:val="3"/>
          <w:sz w:val="23"/>
          <w:szCs w:val="23"/>
        </w:rPr>
        <w:t xml:space="preserve"> of gender? </w:t>
      </w:r>
      <w:r w:rsidR="00FF1B97">
        <w:rPr>
          <w:rFonts w:ascii="proxima-nova" w:eastAsia="Times New Roman" w:hAnsi="proxima-nova" w:cs="Times New Roman"/>
          <w:color w:val="5C5C5C"/>
          <w:spacing w:val="3"/>
          <w:sz w:val="23"/>
          <w:szCs w:val="23"/>
        </w:rPr>
        <w:t>We get our feeling of gender from the operating systems that process our information. When a system processes our input, we experience its gender. As we output a response, we experience the gender of the system processing the output. The two genders may be the same or different. As an</w:t>
      </w:r>
      <w:r w:rsidRPr="00555E4E">
        <w:rPr>
          <w:rFonts w:ascii="proxima-nova" w:eastAsia="Times New Roman" w:hAnsi="proxima-nova" w:cs="Times New Roman"/>
          <w:color w:val="5C5C5C"/>
          <w:spacing w:val="3"/>
          <w:sz w:val="23"/>
          <w:szCs w:val="23"/>
        </w:rPr>
        <w:t xml:space="preserve"> example</w:t>
      </w:r>
      <w:r w:rsidR="00FF1B97">
        <w:rPr>
          <w:rFonts w:ascii="proxima-nova" w:eastAsia="Times New Roman" w:hAnsi="proxima-nova" w:cs="Times New Roman"/>
          <w:color w:val="5C5C5C"/>
          <w:spacing w:val="3"/>
          <w:sz w:val="23"/>
          <w:szCs w:val="23"/>
        </w:rPr>
        <w:t xml:space="preserve"> of the latter</w:t>
      </w:r>
      <w:r w:rsidRPr="00555E4E">
        <w:rPr>
          <w:rFonts w:ascii="proxima-nova" w:eastAsia="Times New Roman" w:hAnsi="proxima-nova" w:cs="Times New Roman"/>
          <w:color w:val="5C5C5C"/>
          <w:spacing w:val="3"/>
          <w:sz w:val="23"/>
          <w:szCs w:val="23"/>
        </w:rPr>
        <w:t xml:space="preserve">, the operating system responsible for processing our incoming </w:t>
      </w:r>
      <w:r w:rsidR="00FF1B97">
        <w:rPr>
          <w:rFonts w:ascii="proxima-nova" w:eastAsia="Times New Roman" w:hAnsi="proxima-nova" w:cs="Times New Roman"/>
          <w:color w:val="5C5C5C"/>
          <w:spacing w:val="3"/>
          <w:sz w:val="23"/>
          <w:szCs w:val="23"/>
        </w:rPr>
        <w:t>information</w:t>
      </w:r>
      <w:r w:rsidRPr="00555E4E">
        <w:rPr>
          <w:rFonts w:ascii="proxima-nova" w:eastAsia="Times New Roman" w:hAnsi="proxima-nova" w:cs="Times New Roman"/>
          <w:color w:val="5C5C5C"/>
          <w:spacing w:val="3"/>
          <w:sz w:val="23"/>
          <w:szCs w:val="23"/>
        </w:rPr>
        <w:t xml:space="preserve"> might be feminine, whereas the system responsible for </w:t>
      </w:r>
      <w:r w:rsidR="00FF1B97">
        <w:rPr>
          <w:rFonts w:ascii="proxima-nova" w:eastAsia="Times New Roman" w:hAnsi="proxima-nova" w:cs="Times New Roman"/>
          <w:color w:val="5C5C5C"/>
          <w:spacing w:val="3"/>
          <w:sz w:val="23"/>
          <w:szCs w:val="23"/>
        </w:rPr>
        <w:t>helping us craft a response</w:t>
      </w:r>
      <w:r w:rsidRPr="00555E4E">
        <w:rPr>
          <w:rFonts w:ascii="proxima-nova" w:eastAsia="Times New Roman" w:hAnsi="proxima-nova" w:cs="Times New Roman"/>
          <w:color w:val="5C5C5C"/>
          <w:spacing w:val="3"/>
          <w:sz w:val="23"/>
          <w:szCs w:val="23"/>
        </w:rPr>
        <w:t xml:space="preserve"> might </w:t>
      </w:r>
      <w:r w:rsidR="00FF1B97">
        <w:rPr>
          <w:rFonts w:ascii="proxima-nova" w:eastAsia="Times New Roman" w:hAnsi="proxima-nova" w:cs="Times New Roman"/>
          <w:color w:val="5C5C5C"/>
          <w:spacing w:val="3"/>
          <w:sz w:val="23"/>
          <w:szCs w:val="23"/>
        </w:rPr>
        <w:t>be</w:t>
      </w:r>
      <w:r w:rsidRPr="00555E4E">
        <w:rPr>
          <w:rFonts w:ascii="proxima-nova" w:eastAsia="Times New Roman" w:hAnsi="proxima-nova" w:cs="Times New Roman"/>
          <w:color w:val="5C5C5C"/>
          <w:spacing w:val="3"/>
          <w:sz w:val="23"/>
          <w:szCs w:val="23"/>
        </w:rPr>
        <w:t xml:space="preserve"> masculine</w:t>
      </w:r>
      <w:r w:rsidR="00FF1B97">
        <w:rPr>
          <w:rFonts w:ascii="proxima-nova" w:eastAsia="Times New Roman" w:hAnsi="proxima-nova" w:cs="Times New Roman"/>
          <w:color w:val="5C5C5C"/>
          <w:spacing w:val="3"/>
          <w:sz w:val="23"/>
          <w:szCs w:val="23"/>
        </w:rPr>
        <w:t>. This is a combination often found in right-handed women</w:t>
      </w:r>
      <w:r w:rsidRPr="00555E4E">
        <w:rPr>
          <w:rFonts w:ascii="proxima-nova" w:eastAsia="Times New Roman" w:hAnsi="proxima-nova" w:cs="Times New Roman"/>
          <w:color w:val="5C5C5C"/>
          <w:spacing w:val="3"/>
          <w:sz w:val="23"/>
          <w:szCs w:val="23"/>
        </w:rPr>
        <w:t>. Keep in mind that</w:t>
      </w:r>
      <w:r w:rsidR="00FF1B97">
        <w:rPr>
          <w:rFonts w:ascii="proxima-nova" w:eastAsia="Times New Roman" w:hAnsi="proxima-nova" w:cs="Times New Roman"/>
          <w:color w:val="5C5C5C"/>
          <w:spacing w:val="3"/>
          <w:sz w:val="23"/>
          <w:szCs w:val="23"/>
        </w:rPr>
        <w:t xml:space="preserve"> our experience of</w:t>
      </w:r>
      <w:r w:rsidRPr="00555E4E">
        <w:rPr>
          <w:rFonts w:ascii="proxima-nova" w:eastAsia="Times New Roman" w:hAnsi="proxima-nova" w:cs="Times New Roman"/>
          <w:color w:val="5C5C5C"/>
          <w:spacing w:val="3"/>
          <w:sz w:val="23"/>
          <w:szCs w:val="23"/>
        </w:rPr>
        <w:t xml:space="preserve"> gender </w:t>
      </w:r>
      <w:r w:rsidR="00FF1B97">
        <w:rPr>
          <w:rFonts w:ascii="proxima-nova" w:eastAsia="Times New Roman" w:hAnsi="proxima-nova" w:cs="Times New Roman"/>
          <w:color w:val="5C5C5C"/>
          <w:spacing w:val="3"/>
          <w:sz w:val="23"/>
          <w:szCs w:val="23"/>
        </w:rPr>
        <w:t>may</w:t>
      </w:r>
      <w:r w:rsidRPr="00555E4E">
        <w:rPr>
          <w:rFonts w:ascii="proxima-nova" w:eastAsia="Times New Roman" w:hAnsi="proxima-nova" w:cs="Times New Roman"/>
          <w:color w:val="5C5C5C"/>
          <w:spacing w:val="3"/>
          <w:sz w:val="23"/>
          <w:szCs w:val="23"/>
        </w:rPr>
        <w:t xml:space="preserve"> range from strong to extremely subtle</w:t>
      </w:r>
      <w:r w:rsidR="00FF1B97">
        <w:rPr>
          <w:rFonts w:ascii="proxima-nova" w:eastAsia="Times New Roman" w:hAnsi="proxima-nova" w:cs="Times New Roman"/>
          <w:color w:val="5C5C5C"/>
          <w:spacing w:val="3"/>
          <w:sz w:val="23"/>
          <w:szCs w:val="23"/>
        </w:rPr>
        <w:t>. Because of this, it’s possible to</w:t>
      </w:r>
      <w:r w:rsidRPr="00555E4E">
        <w:rPr>
          <w:rFonts w:ascii="proxima-nova" w:eastAsia="Times New Roman" w:hAnsi="proxima-nova" w:cs="Times New Roman"/>
          <w:color w:val="5C5C5C"/>
          <w:spacing w:val="3"/>
          <w:sz w:val="23"/>
          <w:szCs w:val="23"/>
        </w:rPr>
        <w:t xml:space="preserve"> possess </w:t>
      </w:r>
      <w:r w:rsidR="00FF1B97">
        <w:rPr>
          <w:rFonts w:ascii="proxima-nova" w:eastAsia="Times New Roman" w:hAnsi="proxima-nova" w:cs="Times New Roman"/>
          <w:color w:val="5C5C5C"/>
          <w:spacing w:val="3"/>
          <w:sz w:val="23"/>
          <w:szCs w:val="23"/>
        </w:rPr>
        <w:t>two different genders</w:t>
      </w:r>
      <w:r w:rsidRPr="00555E4E">
        <w:rPr>
          <w:rFonts w:ascii="proxima-nova" w:eastAsia="Times New Roman" w:hAnsi="proxima-nova" w:cs="Times New Roman"/>
          <w:color w:val="5C5C5C"/>
          <w:spacing w:val="3"/>
          <w:sz w:val="23"/>
          <w:szCs w:val="23"/>
        </w:rPr>
        <w:t>, yet fail to recognize</w:t>
      </w:r>
      <w:r w:rsidR="00FF1B97">
        <w:rPr>
          <w:rFonts w:ascii="proxima-nova" w:eastAsia="Times New Roman" w:hAnsi="proxima-nova" w:cs="Times New Roman"/>
          <w:color w:val="5C5C5C"/>
          <w:spacing w:val="3"/>
          <w:sz w:val="23"/>
          <w:szCs w:val="23"/>
        </w:rPr>
        <w:t xml:space="preserve"> it</w:t>
      </w:r>
      <w:r w:rsidRPr="00555E4E">
        <w:rPr>
          <w:rFonts w:ascii="proxima-nova" w:eastAsia="Times New Roman" w:hAnsi="proxima-nova" w:cs="Times New Roman"/>
          <w:color w:val="5C5C5C"/>
          <w:spacing w:val="3"/>
          <w:sz w:val="23"/>
          <w:szCs w:val="23"/>
        </w:rPr>
        <w:t>.</w:t>
      </w:r>
    </w:p>
    <w:p w14:paraId="49A19B72" w14:textId="299D86DF" w:rsidR="00555E4E" w:rsidRPr="00555E4E" w:rsidRDefault="00555E4E" w:rsidP="00555E4E">
      <w:pPr>
        <w:shd w:val="clear" w:color="auto" w:fill="FFFFFF"/>
        <w:spacing w:before="100" w:beforeAutospacing="1"/>
        <w:rPr>
          <w:rFonts w:ascii="proxima-nova" w:eastAsia="Times New Roman" w:hAnsi="proxima-nova" w:cs="Times New Roman"/>
          <w:color w:val="5C5C5C"/>
          <w:spacing w:val="3"/>
          <w:sz w:val="23"/>
          <w:szCs w:val="23"/>
        </w:rPr>
      </w:pPr>
      <w:r w:rsidRPr="00555E4E">
        <w:rPr>
          <w:rFonts w:ascii="proxima-nova" w:eastAsia="Times New Roman" w:hAnsi="proxima-nova" w:cs="Times New Roman"/>
          <w:color w:val="5C5C5C"/>
          <w:spacing w:val="3"/>
          <w:sz w:val="23"/>
          <w:szCs w:val="23"/>
        </w:rPr>
        <w:t>With one of four operating systems capable of processing input and one of four capable of processing output, there are sixteen different ways in which the human brain can process</w:t>
      </w:r>
      <w:r w:rsidR="00FF1B97">
        <w:rPr>
          <w:rFonts w:ascii="proxima-nova" w:eastAsia="Times New Roman" w:hAnsi="proxima-nova" w:cs="Times New Roman"/>
          <w:color w:val="5C5C5C"/>
          <w:spacing w:val="3"/>
          <w:sz w:val="23"/>
          <w:szCs w:val="23"/>
        </w:rPr>
        <w:t xml:space="preserve"> the flow of</w:t>
      </w:r>
      <w:r w:rsidRPr="00555E4E">
        <w:rPr>
          <w:rFonts w:ascii="proxima-nova" w:eastAsia="Times New Roman" w:hAnsi="proxima-nova" w:cs="Times New Roman"/>
          <w:color w:val="5C5C5C"/>
          <w:spacing w:val="3"/>
          <w:sz w:val="23"/>
          <w:szCs w:val="23"/>
        </w:rPr>
        <w:t xml:space="preserve"> information</w:t>
      </w:r>
      <w:r w:rsidR="00FF1B97">
        <w:rPr>
          <w:rFonts w:ascii="proxima-nova" w:eastAsia="Times New Roman" w:hAnsi="proxima-nova" w:cs="Times New Roman"/>
          <w:color w:val="5C5C5C"/>
          <w:spacing w:val="3"/>
          <w:sz w:val="23"/>
          <w:szCs w:val="23"/>
        </w:rPr>
        <w:t xml:space="preserve"> through the brain</w:t>
      </w:r>
      <w:r w:rsidRPr="00555E4E">
        <w:rPr>
          <w:rFonts w:ascii="proxima-nova" w:eastAsia="Times New Roman" w:hAnsi="proxima-nova" w:cs="Times New Roman"/>
          <w:color w:val="5C5C5C"/>
          <w:spacing w:val="3"/>
          <w:sz w:val="23"/>
          <w:szCs w:val="23"/>
        </w:rPr>
        <w:t xml:space="preserve">. And since each of the four basic operating systems embodies its own unique gender characteristics, this creates sixteen possible </w:t>
      </w:r>
      <w:r w:rsidRPr="00555E4E">
        <w:rPr>
          <w:rFonts w:ascii="proxima-nova" w:eastAsia="Times New Roman" w:hAnsi="proxima-nova" w:cs="Times New Roman"/>
          <w:color w:val="5C5C5C"/>
          <w:spacing w:val="3"/>
          <w:sz w:val="23"/>
          <w:szCs w:val="23"/>
        </w:rPr>
        <w:lastRenderedPageBreak/>
        <w:t>gender combinations for males and sixteen for females, resulting in 32 possible sexual-orientation variations.</w:t>
      </w:r>
    </w:p>
    <w:p w14:paraId="1744665E" w14:textId="77777777" w:rsidR="00555E4E" w:rsidRDefault="00555E4E"/>
    <w:sectPr w:rsidR="00555E4E" w:rsidSect="00B3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mbria"/>
    <w:panose1 w:val="020B0604020202020204"/>
    <w:charset w:val="00"/>
    <w:family w:val="roman"/>
    <w:notTrueType/>
    <w:pitch w:val="default"/>
  </w:font>
  <w:font w:name="proxima-nova">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00E89"/>
    <w:multiLevelType w:val="multilevel"/>
    <w:tmpl w:val="95E8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4E"/>
    <w:rsid w:val="00555E4E"/>
    <w:rsid w:val="00833E79"/>
    <w:rsid w:val="00B31E4E"/>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F01C"/>
  <w15:chartTrackingRefBased/>
  <w15:docId w15:val="{BB2C76E9-E26A-884C-80D4-A4912458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E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E4E"/>
    <w:rPr>
      <w:rFonts w:ascii="Times New Roman" w:eastAsia="Times New Roman" w:hAnsi="Times New Roman" w:cs="Times New Roman"/>
      <w:b/>
      <w:bCs/>
      <w:sz w:val="36"/>
      <w:szCs w:val="36"/>
    </w:rPr>
  </w:style>
  <w:style w:type="character" w:styleId="Emphasis">
    <w:name w:val="Emphasis"/>
    <w:basedOn w:val="DefaultParagraphFont"/>
    <w:uiPriority w:val="20"/>
    <w:qFormat/>
    <w:rsid w:val="00555E4E"/>
    <w:rPr>
      <w:i/>
      <w:iCs/>
    </w:rPr>
  </w:style>
  <w:style w:type="paragraph" w:styleId="NormalWeb">
    <w:name w:val="Normal (Web)"/>
    <w:basedOn w:val="Normal"/>
    <w:uiPriority w:val="99"/>
    <w:semiHidden/>
    <w:unhideWhenUsed/>
    <w:rsid w:val="00555E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543104">
      <w:bodyDiv w:val="1"/>
      <w:marLeft w:val="0"/>
      <w:marRight w:val="0"/>
      <w:marTop w:val="0"/>
      <w:marBottom w:val="0"/>
      <w:divBdr>
        <w:top w:val="none" w:sz="0" w:space="0" w:color="auto"/>
        <w:left w:val="none" w:sz="0" w:space="0" w:color="auto"/>
        <w:bottom w:val="none" w:sz="0" w:space="0" w:color="auto"/>
        <w:right w:val="none" w:sz="0" w:space="0" w:color="auto"/>
      </w:divBdr>
      <w:divsChild>
        <w:div w:id="225920472">
          <w:marLeft w:val="0"/>
          <w:marRight w:val="0"/>
          <w:marTop w:val="0"/>
          <w:marBottom w:val="0"/>
          <w:divBdr>
            <w:top w:val="none" w:sz="0" w:space="0" w:color="auto"/>
            <w:left w:val="none" w:sz="0" w:space="0" w:color="auto"/>
            <w:bottom w:val="none" w:sz="0" w:space="0" w:color="auto"/>
            <w:right w:val="none" w:sz="0" w:space="0" w:color="auto"/>
          </w:divBdr>
          <w:divsChild>
            <w:div w:id="1000503558">
              <w:marLeft w:val="0"/>
              <w:marRight w:val="0"/>
              <w:marTop w:val="0"/>
              <w:marBottom w:val="0"/>
              <w:divBdr>
                <w:top w:val="none" w:sz="0" w:space="0" w:color="auto"/>
                <w:left w:val="none" w:sz="0" w:space="0" w:color="auto"/>
                <w:bottom w:val="none" w:sz="0" w:space="0" w:color="auto"/>
                <w:right w:val="none" w:sz="0" w:space="0" w:color="auto"/>
              </w:divBdr>
            </w:div>
          </w:divsChild>
        </w:div>
        <w:div w:id="521864344">
          <w:marLeft w:val="0"/>
          <w:marRight w:val="0"/>
          <w:marTop w:val="0"/>
          <w:marBottom w:val="0"/>
          <w:divBdr>
            <w:top w:val="none" w:sz="0" w:space="0" w:color="auto"/>
            <w:left w:val="none" w:sz="0" w:space="0" w:color="auto"/>
            <w:bottom w:val="none" w:sz="0" w:space="0" w:color="auto"/>
            <w:right w:val="none" w:sz="0" w:space="0" w:color="auto"/>
          </w:divBdr>
          <w:divsChild>
            <w:div w:id="245962154">
              <w:marLeft w:val="0"/>
              <w:marRight w:val="0"/>
              <w:marTop w:val="0"/>
              <w:marBottom w:val="0"/>
              <w:divBdr>
                <w:top w:val="none" w:sz="0" w:space="0" w:color="auto"/>
                <w:left w:val="none" w:sz="0" w:space="0" w:color="auto"/>
                <w:bottom w:val="none" w:sz="0" w:space="0" w:color="auto"/>
                <w:right w:val="none" w:sz="0" w:space="0" w:color="auto"/>
              </w:divBdr>
            </w:div>
          </w:divsChild>
        </w:div>
        <w:div w:id="868185923">
          <w:marLeft w:val="0"/>
          <w:marRight w:val="0"/>
          <w:marTop w:val="0"/>
          <w:marBottom w:val="0"/>
          <w:divBdr>
            <w:top w:val="none" w:sz="0" w:space="0" w:color="auto"/>
            <w:left w:val="none" w:sz="0" w:space="0" w:color="auto"/>
            <w:bottom w:val="none" w:sz="0" w:space="0" w:color="auto"/>
            <w:right w:val="none" w:sz="0" w:space="0" w:color="auto"/>
          </w:divBdr>
          <w:divsChild>
            <w:div w:id="393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Olson</dc:creator>
  <cp:keywords/>
  <dc:description/>
  <cp:lastModifiedBy>James Olson</cp:lastModifiedBy>
  <cp:revision>2</cp:revision>
  <dcterms:created xsi:type="dcterms:W3CDTF">2021-10-26T03:54:00Z</dcterms:created>
  <dcterms:modified xsi:type="dcterms:W3CDTF">2021-10-26T03:54:00Z</dcterms:modified>
</cp:coreProperties>
</file>